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84D" w:rsidRDefault="00B2484D" w:rsidP="0086024F">
      <w:pPr>
        <w:spacing w:line="276" w:lineRule="auto"/>
        <w:rPr>
          <w:rFonts w:ascii="Verdana" w:hAnsi="Verdana"/>
          <w:sz w:val="32"/>
          <w:szCs w:val="32"/>
        </w:rPr>
      </w:pPr>
      <w:r>
        <w:rPr>
          <w:rFonts w:ascii="Verdana" w:hAnsi="Verdana"/>
          <w:noProof/>
          <w:sz w:val="32"/>
          <w:szCs w:val="32"/>
          <w:lang w:eastAsia="fr-CA"/>
        </w:rPr>
        <w:drawing>
          <wp:anchor distT="0" distB="0" distL="114300" distR="114300" simplePos="0" relativeHeight="251665408" behindDoc="1" locked="0" layoutInCell="1" allowOverlap="1" wp14:anchorId="0FF302B9" wp14:editId="78BC1CF0">
            <wp:simplePos x="0" y="0"/>
            <wp:positionH relativeFrom="column">
              <wp:posOffset>-405130</wp:posOffset>
            </wp:positionH>
            <wp:positionV relativeFrom="paragraph">
              <wp:posOffset>-127635</wp:posOffset>
            </wp:positionV>
            <wp:extent cx="4762500" cy="1023620"/>
            <wp:effectExtent l="0" t="0" r="0" b="5080"/>
            <wp:wrapTight wrapText="bothSides">
              <wp:wrapPolygon edited="0">
                <wp:start x="2074" y="1206"/>
                <wp:lineTo x="1555" y="2814"/>
                <wp:lineTo x="173" y="7638"/>
                <wp:lineTo x="0" y="10452"/>
                <wp:lineTo x="0" y="12462"/>
                <wp:lineTo x="346" y="14873"/>
                <wp:lineTo x="346" y="19295"/>
                <wp:lineTo x="2938" y="21305"/>
                <wp:lineTo x="8035" y="21305"/>
                <wp:lineTo x="18835" y="21305"/>
                <wp:lineTo x="21514" y="20903"/>
                <wp:lineTo x="21514" y="18089"/>
                <wp:lineTo x="19094" y="14471"/>
                <wp:lineTo x="18662" y="12462"/>
                <wp:lineTo x="17453" y="8442"/>
                <wp:lineTo x="17453" y="1206"/>
                <wp:lineTo x="2074" y="1206"/>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slogan-couleur.png"/>
                    <pic:cNvPicPr/>
                  </pic:nvPicPr>
                  <pic:blipFill>
                    <a:blip r:embed="rId9">
                      <a:extLst>
                        <a:ext uri="{28A0092B-C50C-407E-A947-70E740481C1C}">
                          <a14:useLocalDpi xmlns:a14="http://schemas.microsoft.com/office/drawing/2010/main" val="0"/>
                        </a:ext>
                      </a:extLst>
                    </a:blip>
                    <a:stretch>
                      <a:fillRect/>
                    </a:stretch>
                  </pic:blipFill>
                  <pic:spPr>
                    <a:xfrm>
                      <a:off x="0" y="0"/>
                      <a:ext cx="4762500" cy="1023620"/>
                    </a:xfrm>
                    <a:prstGeom prst="rect">
                      <a:avLst/>
                    </a:prstGeom>
                  </pic:spPr>
                </pic:pic>
              </a:graphicData>
            </a:graphic>
            <wp14:sizeRelH relativeFrom="page">
              <wp14:pctWidth>0</wp14:pctWidth>
            </wp14:sizeRelH>
            <wp14:sizeRelV relativeFrom="page">
              <wp14:pctHeight>0</wp14:pctHeight>
            </wp14:sizeRelV>
          </wp:anchor>
        </w:drawing>
      </w:r>
    </w:p>
    <w:p w:rsidR="00B2484D" w:rsidRDefault="00B2484D" w:rsidP="0086024F">
      <w:pPr>
        <w:spacing w:line="276" w:lineRule="auto"/>
        <w:rPr>
          <w:rFonts w:ascii="Verdana" w:hAnsi="Verdana"/>
          <w:sz w:val="32"/>
          <w:szCs w:val="32"/>
        </w:rPr>
      </w:pPr>
    </w:p>
    <w:p w:rsidR="00B2484D" w:rsidRDefault="00B2484D" w:rsidP="0086024F">
      <w:pPr>
        <w:spacing w:line="276" w:lineRule="auto"/>
        <w:rPr>
          <w:rFonts w:ascii="Verdana" w:hAnsi="Verdana"/>
          <w:sz w:val="32"/>
          <w:szCs w:val="32"/>
        </w:rPr>
      </w:pPr>
    </w:p>
    <w:p w:rsidR="00B2484D" w:rsidRDefault="00B2484D" w:rsidP="0086024F">
      <w:pPr>
        <w:spacing w:line="276" w:lineRule="auto"/>
        <w:rPr>
          <w:rFonts w:ascii="Verdana" w:hAnsi="Verdana"/>
          <w:sz w:val="32"/>
          <w:szCs w:val="32"/>
        </w:rPr>
      </w:pPr>
    </w:p>
    <w:p w:rsidR="00097BDA" w:rsidRPr="0057345F" w:rsidRDefault="00097BDA" w:rsidP="0086024F">
      <w:pPr>
        <w:spacing w:line="276" w:lineRule="auto"/>
        <w:rPr>
          <w:rFonts w:ascii="Verdana" w:hAnsi="Verdana"/>
          <w:color w:val="254775"/>
          <w:sz w:val="40"/>
          <w:szCs w:val="40"/>
        </w:rPr>
      </w:pPr>
      <w:r w:rsidRPr="0057345F">
        <w:rPr>
          <w:rFonts w:ascii="Verdana" w:hAnsi="Verdana"/>
          <w:sz w:val="40"/>
          <w:szCs w:val="40"/>
        </w:rPr>
        <w:t>CENTRE COMMUNAUTAIRE BERTHE-RHÉAUME</w:t>
      </w:r>
    </w:p>
    <w:p w:rsidR="00097BDA" w:rsidRPr="00B2484D" w:rsidRDefault="00835BE6" w:rsidP="0086024F">
      <w:pPr>
        <w:spacing w:line="276" w:lineRule="auto"/>
        <w:rPr>
          <w:rFonts w:ascii="Verdana" w:hAnsi="Verdana"/>
          <w:b/>
          <w:sz w:val="44"/>
          <w:szCs w:val="44"/>
        </w:rPr>
      </w:pPr>
      <w:r w:rsidRPr="00B2484D">
        <w:rPr>
          <w:rFonts w:ascii="Verdana" w:hAnsi="Verdana"/>
          <w:b/>
          <w:sz w:val="44"/>
          <w:szCs w:val="44"/>
        </w:rPr>
        <w:t>Programmation</w:t>
      </w:r>
      <w:r w:rsidR="00FA6F26" w:rsidRPr="00B2484D">
        <w:rPr>
          <w:rFonts w:ascii="Verdana" w:hAnsi="Verdana"/>
          <w:b/>
          <w:sz w:val="44"/>
          <w:szCs w:val="44"/>
        </w:rPr>
        <w:t xml:space="preserve"> </w:t>
      </w:r>
      <w:r w:rsidR="00306B94" w:rsidRPr="00B2484D">
        <w:rPr>
          <w:rFonts w:ascii="Verdana" w:hAnsi="Verdana"/>
          <w:b/>
          <w:sz w:val="44"/>
          <w:szCs w:val="44"/>
        </w:rPr>
        <w:t>PRINTEMPS</w:t>
      </w:r>
      <w:r w:rsidR="0073629A" w:rsidRPr="00B2484D">
        <w:rPr>
          <w:rFonts w:ascii="Verdana" w:hAnsi="Verdana"/>
          <w:b/>
          <w:sz w:val="44"/>
          <w:szCs w:val="44"/>
        </w:rPr>
        <w:t xml:space="preserve"> 2017</w:t>
      </w:r>
      <w:r w:rsidR="003B2641" w:rsidRPr="00B2484D">
        <w:rPr>
          <w:rFonts w:ascii="Verdana" w:hAnsi="Verdana"/>
          <w:b/>
          <w:sz w:val="44"/>
          <w:szCs w:val="44"/>
        </w:rPr>
        <w:t xml:space="preserve"> </w:t>
      </w:r>
    </w:p>
    <w:p w:rsidR="00791397" w:rsidRDefault="00AD75C9" w:rsidP="0086024F">
      <w:pPr>
        <w:spacing w:line="276" w:lineRule="auto"/>
        <w:rPr>
          <w:rFonts w:ascii="Verdana" w:hAnsi="Verdana"/>
          <w:sz w:val="32"/>
          <w:szCs w:val="32"/>
        </w:rPr>
      </w:pPr>
      <w:bookmarkStart w:id="0" w:name="OLE_LINK3"/>
      <w:bookmarkStart w:id="1" w:name="OLE_LINK4"/>
      <w:r>
        <w:rPr>
          <w:rFonts w:ascii="Verdana" w:hAnsi="Verdana"/>
          <w:sz w:val="32"/>
          <w:szCs w:val="32"/>
        </w:rPr>
        <w:t xml:space="preserve">Activités offertes en avril, mai et </w:t>
      </w:r>
      <w:r w:rsidR="00306B94" w:rsidRPr="00791397">
        <w:rPr>
          <w:rFonts w:ascii="Verdana" w:hAnsi="Verdana"/>
          <w:sz w:val="32"/>
          <w:szCs w:val="32"/>
        </w:rPr>
        <w:t>juin 2017</w:t>
      </w:r>
    </w:p>
    <w:p w:rsidR="00B2484D" w:rsidRDefault="00B2484D" w:rsidP="00B2484D">
      <w:pPr>
        <w:pStyle w:val="Pieddepage"/>
        <w:tabs>
          <w:tab w:val="clear" w:pos="8640"/>
        </w:tabs>
        <w:ind w:left="-567" w:right="-432"/>
        <w:jc w:val="center"/>
        <w:rPr>
          <w:rFonts w:ascii="Verdana" w:hAnsi="Verdana"/>
          <w:b/>
          <w:color w:val="254775"/>
        </w:rPr>
      </w:pPr>
    </w:p>
    <w:bookmarkEnd w:id="1" w:displacedByCustomXml="next"/>
    <w:bookmarkEnd w:id="0" w:displacedByCustomXml="next"/>
    <w:sdt>
      <w:sdtPr>
        <w:rPr>
          <w:rFonts w:ascii="Calibri" w:eastAsiaTheme="minorHAnsi" w:hAnsi="Calibri" w:cs="Times New Roman"/>
          <w:b w:val="0"/>
          <w:bCs w:val="0"/>
          <w:color w:val="auto"/>
          <w:sz w:val="32"/>
          <w:szCs w:val="32"/>
          <w:lang w:val="fr-FR" w:eastAsia="en-US"/>
        </w:rPr>
        <w:id w:val="-2022073564"/>
        <w:docPartObj>
          <w:docPartGallery w:val="Table of Contents"/>
          <w:docPartUnique/>
        </w:docPartObj>
      </w:sdtPr>
      <w:sdtEndPr/>
      <w:sdtContent>
        <w:p w:rsidR="00D116C4" w:rsidRPr="006365E4" w:rsidRDefault="00D116C4" w:rsidP="006365E4">
          <w:pPr>
            <w:pStyle w:val="En-ttedetabledesmatires"/>
            <w:spacing w:line="360" w:lineRule="auto"/>
            <w:rPr>
              <w:sz w:val="32"/>
              <w:szCs w:val="32"/>
            </w:rPr>
          </w:pPr>
        </w:p>
        <w:p w:rsidR="006365E4" w:rsidRPr="006365E4" w:rsidRDefault="00D116C4" w:rsidP="006365E4">
          <w:pPr>
            <w:pStyle w:val="TM1"/>
            <w:spacing w:line="360" w:lineRule="auto"/>
            <w:rPr>
              <w:rFonts w:ascii="Verdana" w:eastAsiaTheme="minorEastAsia" w:hAnsi="Verdana" w:cstheme="minorBidi"/>
              <w:noProof/>
              <w:sz w:val="32"/>
              <w:szCs w:val="32"/>
              <w:lang w:eastAsia="fr-CA"/>
            </w:rPr>
          </w:pPr>
          <w:r w:rsidRPr="006365E4">
            <w:rPr>
              <w:rFonts w:ascii="Verdana" w:hAnsi="Verdana"/>
              <w:sz w:val="32"/>
              <w:szCs w:val="32"/>
            </w:rPr>
            <w:fldChar w:fldCharType="begin"/>
          </w:r>
          <w:r w:rsidRPr="006365E4">
            <w:rPr>
              <w:rFonts w:ascii="Verdana" w:hAnsi="Verdana"/>
              <w:sz w:val="32"/>
              <w:szCs w:val="32"/>
            </w:rPr>
            <w:instrText xml:space="preserve"> TOC \o "1-3" \h \z \u </w:instrText>
          </w:r>
          <w:r w:rsidRPr="006365E4">
            <w:rPr>
              <w:rFonts w:ascii="Verdana" w:hAnsi="Verdana"/>
              <w:sz w:val="32"/>
              <w:szCs w:val="32"/>
            </w:rPr>
            <w:fldChar w:fldCharType="separate"/>
          </w:r>
          <w:hyperlink w:anchor="_Toc477780884" w:history="1">
            <w:r w:rsidR="006365E4" w:rsidRPr="006365E4">
              <w:rPr>
                <w:rStyle w:val="Lienhypertexte"/>
                <w:rFonts w:ascii="Verdana" w:hAnsi="Verdana"/>
                <w:noProof/>
                <w:sz w:val="32"/>
                <w:szCs w:val="32"/>
              </w:rPr>
              <w:t>COURS ET ATELIERS</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_Toc477780884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3</w:t>
            </w:r>
            <w:r w:rsidR="006365E4" w:rsidRPr="006365E4">
              <w:rPr>
                <w:rFonts w:ascii="Verdana" w:hAnsi="Verdana"/>
                <w:noProof/>
                <w:webHidden/>
                <w:sz w:val="32"/>
                <w:szCs w:val="32"/>
              </w:rPr>
              <w:fldChar w:fldCharType="end"/>
            </w:r>
          </w:hyperlink>
        </w:p>
        <w:p w:rsidR="006365E4" w:rsidRPr="006365E4" w:rsidRDefault="008D1FCD" w:rsidP="006365E4">
          <w:pPr>
            <w:pStyle w:val="TM2"/>
            <w:tabs>
              <w:tab w:val="right" w:leader="dot" w:pos="9629"/>
            </w:tabs>
            <w:spacing w:line="360" w:lineRule="auto"/>
            <w:rPr>
              <w:rFonts w:ascii="Verdana" w:eastAsiaTheme="minorEastAsia" w:hAnsi="Verdana" w:cstheme="minorBidi"/>
              <w:noProof/>
              <w:sz w:val="32"/>
              <w:szCs w:val="32"/>
              <w:lang w:eastAsia="fr-CA"/>
            </w:rPr>
          </w:pPr>
          <w:hyperlink w:anchor="_Toc477780885" w:history="1">
            <w:r w:rsidR="006365E4" w:rsidRPr="006365E4">
              <w:rPr>
                <w:rStyle w:val="Lienhypertexte"/>
                <w:rFonts w:ascii="Verdana" w:hAnsi="Verdana"/>
                <w:noProof/>
                <w:sz w:val="32"/>
                <w:szCs w:val="32"/>
              </w:rPr>
              <w:t>Initiation au tricot</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_Toc477780885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3</w:t>
            </w:r>
            <w:r w:rsidR="006365E4" w:rsidRPr="006365E4">
              <w:rPr>
                <w:rFonts w:ascii="Verdana" w:hAnsi="Verdana"/>
                <w:noProof/>
                <w:webHidden/>
                <w:sz w:val="32"/>
                <w:szCs w:val="32"/>
              </w:rPr>
              <w:fldChar w:fldCharType="end"/>
            </w:r>
          </w:hyperlink>
        </w:p>
        <w:p w:rsidR="006365E4" w:rsidRPr="006365E4" w:rsidRDefault="008D1FCD" w:rsidP="006365E4">
          <w:pPr>
            <w:pStyle w:val="TM2"/>
            <w:tabs>
              <w:tab w:val="right" w:leader="dot" w:pos="9629"/>
            </w:tabs>
            <w:spacing w:line="360" w:lineRule="auto"/>
            <w:rPr>
              <w:rFonts w:ascii="Verdana" w:eastAsiaTheme="minorEastAsia" w:hAnsi="Verdana" w:cstheme="minorBidi"/>
              <w:noProof/>
              <w:sz w:val="32"/>
              <w:szCs w:val="32"/>
              <w:lang w:eastAsia="fr-CA"/>
            </w:rPr>
          </w:pPr>
          <w:hyperlink w:anchor="_Toc477780886" w:history="1">
            <w:r w:rsidR="006365E4" w:rsidRPr="006365E4">
              <w:rPr>
                <w:rStyle w:val="Lienhypertexte"/>
                <w:rFonts w:ascii="Verdana" w:hAnsi="Verdana"/>
                <w:noProof/>
                <w:sz w:val="32"/>
                <w:szCs w:val="32"/>
              </w:rPr>
              <w:t>Cuisines collectives : les légumineuses</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_Toc477780886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3</w:t>
            </w:r>
            <w:r w:rsidR="006365E4" w:rsidRPr="006365E4">
              <w:rPr>
                <w:rFonts w:ascii="Verdana" w:hAnsi="Verdana"/>
                <w:noProof/>
                <w:webHidden/>
                <w:sz w:val="32"/>
                <w:szCs w:val="32"/>
              </w:rPr>
              <w:fldChar w:fldCharType="end"/>
            </w:r>
          </w:hyperlink>
        </w:p>
        <w:p w:rsidR="006365E4" w:rsidRPr="006365E4" w:rsidRDefault="008D1FCD" w:rsidP="006365E4">
          <w:pPr>
            <w:pStyle w:val="TM2"/>
            <w:tabs>
              <w:tab w:val="right" w:leader="dot" w:pos="9629"/>
            </w:tabs>
            <w:spacing w:line="360" w:lineRule="auto"/>
            <w:rPr>
              <w:rFonts w:ascii="Verdana" w:eastAsiaTheme="minorEastAsia" w:hAnsi="Verdana" w:cstheme="minorBidi"/>
              <w:noProof/>
              <w:sz w:val="32"/>
              <w:szCs w:val="32"/>
              <w:lang w:eastAsia="fr-CA"/>
            </w:rPr>
          </w:pPr>
          <w:hyperlink w:anchor="_Toc477780887" w:history="1">
            <w:r w:rsidR="006365E4" w:rsidRPr="006365E4">
              <w:rPr>
                <w:rStyle w:val="Lienhypertexte"/>
                <w:rFonts w:ascii="Verdana" w:hAnsi="Verdana"/>
                <w:noProof/>
                <w:sz w:val="32"/>
                <w:szCs w:val="32"/>
              </w:rPr>
              <w:t>Pilates</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_Toc477780887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4</w:t>
            </w:r>
            <w:r w:rsidR="006365E4" w:rsidRPr="006365E4">
              <w:rPr>
                <w:rFonts w:ascii="Verdana" w:hAnsi="Verdana"/>
                <w:noProof/>
                <w:webHidden/>
                <w:sz w:val="32"/>
                <w:szCs w:val="32"/>
              </w:rPr>
              <w:fldChar w:fldCharType="end"/>
            </w:r>
          </w:hyperlink>
        </w:p>
        <w:p w:rsidR="006365E4" w:rsidRPr="006365E4" w:rsidRDefault="008D1FCD" w:rsidP="006365E4">
          <w:pPr>
            <w:pStyle w:val="TM2"/>
            <w:tabs>
              <w:tab w:val="right" w:leader="dot" w:pos="9629"/>
            </w:tabs>
            <w:spacing w:line="360" w:lineRule="auto"/>
            <w:rPr>
              <w:rFonts w:ascii="Verdana" w:eastAsiaTheme="minorEastAsia" w:hAnsi="Verdana" w:cstheme="minorBidi"/>
              <w:noProof/>
              <w:sz w:val="32"/>
              <w:szCs w:val="32"/>
              <w:lang w:eastAsia="fr-CA"/>
            </w:rPr>
          </w:pPr>
          <w:hyperlink w:anchor="_Toc477780888" w:history="1">
            <w:r w:rsidR="006365E4" w:rsidRPr="006365E4">
              <w:rPr>
                <w:rStyle w:val="Lienhypertexte"/>
                <w:rFonts w:ascii="Verdana" w:hAnsi="Verdana"/>
                <w:noProof/>
                <w:sz w:val="32"/>
                <w:szCs w:val="32"/>
              </w:rPr>
              <w:t>Les bases d’une alimentation saine</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_Toc477780888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4</w:t>
            </w:r>
            <w:r w:rsidR="006365E4" w:rsidRPr="006365E4">
              <w:rPr>
                <w:rFonts w:ascii="Verdana" w:hAnsi="Verdana"/>
                <w:noProof/>
                <w:webHidden/>
                <w:sz w:val="32"/>
                <w:szCs w:val="32"/>
              </w:rPr>
              <w:fldChar w:fldCharType="end"/>
            </w:r>
          </w:hyperlink>
        </w:p>
        <w:p w:rsidR="006365E4" w:rsidRPr="006365E4" w:rsidRDefault="008D1FCD" w:rsidP="006365E4">
          <w:pPr>
            <w:pStyle w:val="TM2"/>
            <w:tabs>
              <w:tab w:val="right" w:leader="dot" w:pos="9629"/>
            </w:tabs>
            <w:spacing w:line="360" w:lineRule="auto"/>
            <w:rPr>
              <w:rFonts w:ascii="Verdana" w:eastAsiaTheme="minorEastAsia" w:hAnsi="Verdana" w:cstheme="minorBidi"/>
              <w:noProof/>
              <w:sz w:val="32"/>
              <w:szCs w:val="32"/>
              <w:lang w:eastAsia="fr-CA"/>
            </w:rPr>
          </w:pPr>
          <w:hyperlink w:anchor="_Toc477780889" w:history="1">
            <w:r w:rsidR="006365E4" w:rsidRPr="006365E4">
              <w:rPr>
                <w:rStyle w:val="Lienhypertexte"/>
                <w:rFonts w:ascii="Verdana" w:hAnsi="Verdana"/>
                <w:noProof/>
                <w:sz w:val="32"/>
                <w:szCs w:val="32"/>
              </w:rPr>
              <w:t>Arts plastiques</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_Toc477780889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5</w:t>
            </w:r>
            <w:r w:rsidR="006365E4" w:rsidRPr="006365E4">
              <w:rPr>
                <w:rFonts w:ascii="Verdana" w:hAnsi="Verdana"/>
                <w:noProof/>
                <w:webHidden/>
                <w:sz w:val="32"/>
                <w:szCs w:val="32"/>
              </w:rPr>
              <w:fldChar w:fldCharType="end"/>
            </w:r>
          </w:hyperlink>
        </w:p>
        <w:p w:rsidR="006365E4" w:rsidRPr="006365E4" w:rsidRDefault="008D1FCD" w:rsidP="006365E4">
          <w:pPr>
            <w:pStyle w:val="TM1"/>
            <w:spacing w:line="360" w:lineRule="auto"/>
            <w:rPr>
              <w:rFonts w:ascii="Verdana" w:eastAsiaTheme="minorEastAsia" w:hAnsi="Verdana" w:cstheme="minorBidi"/>
              <w:noProof/>
              <w:sz w:val="32"/>
              <w:szCs w:val="32"/>
              <w:lang w:eastAsia="fr-CA"/>
            </w:rPr>
          </w:pPr>
          <w:hyperlink w:anchor="_Toc477780890" w:history="1">
            <w:r w:rsidR="006365E4" w:rsidRPr="006365E4">
              <w:rPr>
                <w:rStyle w:val="Lienhypertexte"/>
                <w:rFonts w:ascii="Verdana" w:hAnsi="Verdana"/>
                <w:noProof/>
                <w:sz w:val="32"/>
                <w:szCs w:val="32"/>
              </w:rPr>
              <w:t>ACTIVITÉS À LA CARTE</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_Toc477780890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6</w:t>
            </w:r>
            <w:r w:rsidR="006365E4" w:rsidRPr="006365E4">
              <w:rPr>
                <w:rFonts w:ascii="Verdana" w:hAnsi="Verdana"/>
                <w:noProof/>
                <w:webHidden/>
                <w:sz w:val="32"/>
                <w:szCs w:val="32"/>
              </w:rPr>
              <w:fldChar w:fldCharType="end"/>
            </w:r>
          </w:hyperlink>
        </w:p>
        <w:p w:rsidR="006365E4" w:rsidRPr="006365E4" w:rsidRDefault="008D1FCD" w:rsidP="006365E4">
          <w:pPr>
            <w:pStyle w:val="TM2"/>
            <w:tabs>
              <w:tab w:val="right" w:leader="dot" w:pos="9629"/>
            </w:tabs>
            <w:spacing w:line="360" w:lineRule="auto"/>
            <w:rPr>
              <w:rFonts w:ascii="Verdana" w:eastAsiaTheme="minorEastAsia" w:hAnsi="Verdana" w:cstheme="minorBidi"/>
              <w:noProof/>
              <w:sz w:val="32"/>
              <w:szCs w:val="32"/>
              <w:lang w:eastAsia="fr-CA"/>
            </w:rPr>
          </w:pPr>
          <w:hyperlink w:anchor="_Toc477780891" w:history="1">
            <w:r w:rsidR="006365E4" w:rsidRPr="006365E4">
              <w:rPr>
                <w:rStyle w:val="Lienhypertexte"/>
                <w:rFonts w:ascii="Verdana" w:hAnsi="Verdana"/>
                <w:noProof/>
                <w:sz w:val="32"/>
                <w:szCs w:val="32"/>
              </w:rPr>
              <w:t>Brunch-conférence</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_Toc477780891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6</w:t>
            </w:r>
            <w:r w:rsidR="006365E4" w:rsidRPr="006365E4">
              <w:rPr>
                <w:rFonts w:ascii="Verdana" w:hAnsi="Verdana"/>
                <w:noProof/>
                <w:webHidden/>
                <w:sz w:val="32"/>
                <w:szCs w:val="32"/>
              </w:rPr>
              <w:fldChar w:fldCharType="end"/>
            </w:r>
          </w:hyperlink>
        </w:p>
        <w:p w:rsidR="006365E4" w:rsidRPr="006365E4" w:rsidRDefault="008D1FCD" w:rsidP="006365E4">
          <w:pPr>
            <w:pStyle w:val="TM3"/>
            <w:tabs>
              <w:tab w:val="right" w:leader="dot" w:pos="9629"/>
            </w:tabs>
            <w:spacing w:line="360" w:lineRule="auto"/>
            <w:rPr>
              <w:rFonts w:ascii="Verdana" w:eastAsiaTheme="minorEastAsia" w:hAnsi="Verdana" w:cstheme="minorBidi"/>
              <w:noProof/>
              <w:sz w:val="32"/>
              <w:szCs w:val="32"/>
              <w:lang w:eastAsia="fr-CA"/>
            </w:rPr>
          </w:pPr>
          <w:hyperlink w:anchor="_Toc477780892" w:history="1">
            <w:r w:rsidR="006365E4" w:rsidRPr="006365E4">
              <w:rPr>
                <w:rStyle w:val="Lienhypertexte"/>
                <w:rFonts w:ascii="Verdana" w:hAnsi="Verdana"/>
                <w:noProof/>
                <w:sz w:val="32"/>
                <w:szCs w:val="32"/>
              </w:rPr>
              <w:t>« L’accessibilité du Web »</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_Toc477780892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6</w:t>
            </w:r>
            <w:r w:rsidR="006365E4" w:rsidRPr="006365E4">
              <w:rPr>
                <w:rFonts w:ascii="Verdana" w:hAnsi="Verdana"/>
                <w:noProof/>
                <w:webHidden/>
                <w:sz w:val="32"/>
                <w:szCs w:val="32"/>
              </w:rPr>
              <w:fldChar w:fldCharType="end"/>
            </w:r>
          </w:hyperlink>
        </w:p>
        <w:p w:rsidR="006365E4" w:rsidRPr="006365E4" w:rsidRDefault="008D1FCD" w:rsidP="006365E4">
          <w:pPr>
            <w:pStyle w:val="TM3"/>
            <w:tabs>
              <w:tab w:val="right" w:leader="dot" w:pos="9629"/>
            </w:tabs>
            <w:spacing w:line="360" w:lineRule="auto"/>
            <w:rPr>
              <w:rFonts w:ascii="Verdana" w:eastAsiaTheme="minorEastAsia" w:hAnsi="Verdana" w:cstheme="minorBidi"/>
              <w:noProof/>
              <w:sz w:val="32"/>
              <w:szCs w:val="32"/>
              <w:lang w:eastAsia="fr-CA"/>
            </w:rPr>
          </w:pPr>
          <w:hyperlink w:anchor="_Toc477780893" w:history="1">
            <w:r w:rsidR="006365E4" w:rsidRPr="006365E4">
              <w:rPr>
                <w:rStyle w:val="Lienhypertexte"/>
                <w:rFonts w:ascii="Verdana" w:hAnsi="Verdana"/>
                <w:noProof/>
                <w:sz w:val="32"/>
                <w:szCs w:val="32"/>
              </w:rPr>
              <w:t>« Le centre d’écoute Le Havre »</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_Toc477780893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6</w:t>
            </w:r>
            <w:r w:rsidR="006365E4" w:rsidRPr="006365E4">
              <w:rPr>
                <w:rFonts w:ascii="Verdana" w:hAnsi="Verdana"/>
                <w:noProof/>
                <w:webHidden/>
                <w:sz w:val="32"/>
                <w:szCs w:val="32"/>
              </w:rPr>
              <w:fldChar w:fldCharType="end"/>
            </w:r>
          </w:hyperlink>
        </w:p>
        <w:p w:rsidR="006365E4" w:rsidRPr="006365E4" w:rsidRDefault="008D1FCD" w:rsidP="006365E4">
          <w:pPr>
            <w:pStyle w:val="TM2"/>
            <w:tabs>
              <w:tab w:val="right" w:leader="dot" w:pos="9629"/>
            </w:tabs>
            <w:spacing w:line="360" w:lineRule="auto"/>
            <w:rPr>
              <w:rFonts w:ascii="Verdana" w:eastAsiaTheme="minorEastAsia" w:hAnsi="Verdana" w:cstheme="minorBidi"/>
              <w:noProof/>
              <w:sz w:val="32"/>
              <w:szCs w:val="32"/>
              <w:lang w:eastAsia="fr-CA"/>
            </w:rPr>
          </w:pPr>
          <w:hyperlink w:anchor="_Toc477780894" w:history="1">
            <w:r w:rsidR="006365E4" w:rsidRPr="006365E4">
              <w:rPr>
                <w:rStyle w:val="Lienhypertexte"/>
                <w:rFonts w:ascii="Verdana" w:hAnsi="Verdana"/>
                <w:noProof/>
                <w:sz w:val="32"/>
                <w:szCs w:val="32"/>
              </w:rPr>
              <w:t>Le thé de l’après-midi</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_Toc477780894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7</w:t>
            </w:r>
            <w:r w:rsidR="006365E4" w:rsidRPr="006365E4">
              <w:rPr>
                <w:rFonts w:ascii="Verdana" w:hAnsi="Verdana"/>
                <w:noProof/>
                <w:webHidden/>
                <w:sz w:val="32"/>
                <w:szCs w:val="32"/>
              </w:rPr>
              <w:fldChar w:fldCharType="end"/>
            </w:r>
          </w:hyperlink>
        </w:p>
        <w:p w:rsidR="006365E4" w:rsidRPr="006365E4" w:rsidRDefault="008D1FCD" w:rsidP="006365E4">
          <w:pPr>
            <w:pStyle w:val="TM3"/>
            <w:tabs>
              <w:tab w:val="right" w:leader="dot" w:pos="9629"/>
            </w:tabs>
            <w:spacing w:line="360" w:lineRule="auto"/>
            <w:rPr>
              <w:rFonts w:ascii="Verdana" w:eastAsiaTheme="minorEastAsia" w:hAnsi="Verdana" w:cstheme="minorBidi"/>
              <w:noProof/>
              <w:sz w:val="32"/>
              <w:szCs w:val="32"/>
              <w:lang w:eastAsia="fr-CA"/>
            </w:rPr>
          </w:pPr>
          <w:hyperlink w:anchor="_Toc477780895" w:history="1">
            <w:r w:rsidR="006365E4" w:rsidRPr="006365E4">
              <w:rPr>
                <w:rStyle w:val="Lienhypertexte"/>
                <w:rFonts w:ascii="Verdana" w:hAnsi="Verdana"/>
                <w:noProof/>
                <w:sz w:val="32"/>
                <w:szCs w:val="32"/>
              </w:rPr>
              <w:t>Brèves biographies des nôtres, des biographies remplies de défis et de succès.</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_Toc477780895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7</w:t>
            </w:r>
            <w:r w:rsidR="006365E4" w:rsidRPr="006365E4">
              <w:rPr>
                <w:rFonts w:ascii="Verdana" w:hAnsi="Verdana"/>
                <w:noProof/>
                <w:webHidden/>
                <w:sz w:val="32"/>
                <w:szCs w:val="32"/>
              </w:rPr>
              <w:fldChar w:fldCharType="end"/>
            </w:r>
          </w:hyperlink>
        </w:p>
        <w:p w:rsidR="006365E4" w:rsidRPr="006365E4" w:rsidRDefault="008D1FCD" w:rsidP="006365E4">
          <w:pPr>
            <w:pStyle w:val="TM3"/>
            <w:tabs>
              <w:tab w:val="right" w:leader="dot" w:pos="9629"/>
            </w:tabs>
            <w:spacing w:line="360" w:lineRule="auto"/>
            <w:rPr>
              <w:rFonts w:ascii="Verdana" w:eastAsiaTheme="minorEastAsia" w:hAnsi="Verdana" w:cstheme="minorBidi"/>
              <w:noProof/>
              <w:sz w:val="32"/>
              <w:szCs w:val="32"/>
              <w:lang w:eastAsia="fr-CA"/>
            </w:rPr>
          </w:pPr>
          <w:hyperlink w:anchor="_Toc477780896" w:history="1">
            <w:r w:rsidR="006365E4" w:rsidRPr="006365E4">
              <w:rPr>
                <w:rStyle w:val="Lienhypertexte"/>
                <w:rFonts w:ascii="Verdana" w:hAnsi="Verdana"/>
                <w:noProof/>
                <w:sz w:val="32"/>
                <w:szCs w:val="32"/>
              </w:rPr>
              <w:t>Transport adapté de Montréal</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_Toc477780896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8</w:t>
            </w:r>
            <w:r w:rsidR="006365E4" w:rsidRPr="006365E4">
              <w:rPr>
                <w:rFonts w:ascii="Verdana" w:hAnsi="Verdana"/>
                <w:noProof/>
                <w:webHidden/>
                <w:sz w:val="32"/>
                <w:szCs w:val="32"/>
              </w:rPr>
              <w:fldChar w:fldCharType="end"/>
            </w:r>
          </w:hyperlink>
        </w:p>
        <w:p w:rsidR="006365E4" w:rsidRPr="006365E4" w:rsidRDefault="008D1FCD" w:rsidP="006365E4">
          <w:pPr>
            <w:pStyle w:val="TM3"/>
            <w:tabs>
              <w:tab w:val="right" w:leader="dot" w:pos="9629"/>
            </w:tabs>
            <w:spacing w:line="360" w:lineRule="auto"/>
            <w:rPr>
              <w:rFonts w:ascii="Verdana" w:eastAsiaTheme="minorEastAsia" w:hAnsi="Verdana" w:cstheme="minorBidi"/>
              <w:noProof/>
              <w:sz w:val="32"/>
              <w:szCs w:val="32"/>
              <w:lang w:eastAsia="fr-CA"/>
            </w:rPr>
          </w:pPr>
          <w:hyperlink w:anchor="_Toc477780897" w:history="1">
            <w:r w:rsidR="006365E4" w:rsidRPr="006365E4">
              <w:rPr>
                <w:rStyle w:val="Lienhypertexte"/>
                <w:rFonts w:ascii="Verdana" w:hAnsi="Verdana"/>
                <w:noProof/>
                <w:sz w:val="32"/>
                <w:szCs w:val="32"/>
              </w:rPr>
              <w:t>Transport adapté de Longueuil</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_Toc477780897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8</w:t>
            </w:r>
            <w:r w:rsidR="006365E4" w:rsidRPr="006365E4">
              <w:rPr>
                <w:rFonts w:ascii="Verdana" w:hAnsi="Verdana"/>
                <w:noProof/>
                <w:webHidden/>
                <w:sz w:val="32"/>
                <w:szCs w:val="32"/>
              </w:rPr>
              <w:fldChar w:fldCharType="end"/>
            </w:r>
          </w:hyperlink>
        </w:p>
        <w:p w:rsidR="006365E4" w:rsidRPr="006365E4" w:rsidRDefault="008D1FCD" w:rsidP="006365E4">
          <w:pPr>
            <w:pStyle w:val="TM2"/>
            <w:tabs>
              <w:tab w:val="right" w:leader="dot" w:pos="9629"/>
            </w:tabs>
            <w:spacing w:line="360" w:lineRule="auto"/>
            <w:rPr>
              <w:rFonts w:ascii="Verdana" w:eastAsiaTheme="minorEastAsia" w:hAnsi="Verdana" w:cstheme="minorBidi"/>
              <w:noProof/>
              <w:sz w:val="32"/>
              <w:szCs w:val="32"/>
              <w:lang w:eastAsia="fr-CA"/>
            </w:rPr>
          </w:pPr>
          <w:hyperlink w:anchor="_Toc477780898" w:history="1">
            <w:r w:rsidR="006365E4" w:rsidRPr="006365E4">
              <w:rPr>
                <w:rStyle w:val="Lienhypertexte"/>
                <w:rFonts w:ascii="Verdana" w:hAnsi="Verdana"/>
                <w:noProof/>
                <w:sz w:val="32"/>
                <w:szCs w:val="32"/>
              </w:rPr>
              <w:t>« L’ABC de la politique »</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_Toc477780898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9</w:t>
            </w:r>
            <w:r w:rsidR="006365E4" w:rsidRPr="006365E4">
              <w:rPr>
                <w:rFonts w:ascii="Verdana" w:hAnsi="Verdana"/>
                <w:noProof/>
                <w:webHidden/>
                <w:sz w:val="32"/>
                <w:szCs w:val="32"/>
              </w:rPr>
              <w:fldChar w:fldCharType="end"/>
            </w:r>
          </w:hyperlink>
        </w:p>
        <w:p w:rsidR="006365E4" w:rsidRPr="006365E4" w:rsidRDefault="008D1FCD" w:rsidP="006365E4">
          <w:pPr>
            <w:pStyle w:val="TM3"/>
            <w:tabs>
              <w:tab w:val="right" w:leader="dot" w:pos="9629"/>
            </w:tabs>
            <w:spacing w:line="360" w:lineRule="auto"/>
            <w:rPr>
              <w:rFonts w:ascii="Verdana" w:eastAsiaTheme="minorEastAsia" w:hAnsi="Verdana" w:cstheme="minorBidi"/>
              <w:noProof/>
              <w:sz w:val="32"/>
              <w:szCs w:val="32"/>
              <w:lang w:eastAsia="fr-CA"/>
            </w:rPr>
          </w:pPr>
          <w:hyperlink w:anchor="_Toc477780899" w:history="1">
            <w:r w:rsidR="006365E4" w:rsidRPr="006365E4">
              <w:rPr>
                <w:rStyle w:val="Lienhypertexte"/>
                <w:rFonts w:ascii="Verdana" w:hAnsi="Verdana"/>
                <w:noProof/>
                <w:sz w:val="32"/>
                <w:szCs w:val="32"/>
              </w:rPr>
              <w:t>Les paliers de gouvernement et leurs responsabilités</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_Toc477780899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9</w:t>
            </w:r>
            <w:r w:rsidR="006365E4" w:rsidRPr="006365E4">
              <w:rPr>
                <w:rFonts w:ascii="Verdana" w:hAnsi="Verdana"/>
                <w:noProof/>
                <w:webHidden/>
                <w:sz w:val="32"/>
                <w:szCs w:val="32"/>
              </w:rPr>
              <w:fldChar w:fldCharType="end"/>
            </w:r>
          </w:hyperlink>
        </w:p>
        <w:p w:rsidR="006365E4" w:rsidRPr="006365E4" w:rsidRDefault="008D1FCD" w:rsidP="006365E4">
          <w:pPr>
            <w:pStyle w:val="TM3"/>
            <w:tabs>
              <w:tab w:val="right" w:leader="dot" w:pos="9629"/>
            </w:tabs>
            <w:spacing w:line="360" w:lineRule="auto"/>
            <w:rPr>
              <w:rFonts w:ascii="Verdana" w:eastAsiaTheme="minorEastAsia" w:hAnsi="Verdana" w:cstheme="minorBidi"/>
              <w:noProof/>
              <w:sz w:val="32"/>
              <w:szCs w:val="32"/>
              <w:lang w:eastAsia="fr-CA"/>
            </w:rPr>
          </w:pPr>
          <w:hyperlink w:anchor="_Toc477780900" w:history="1">
            <w:r w:rsidR="006365E4" w:rsidRPr="006365E4">
              <w:rPr>
                <w:rStyle w:val="Lienhypertexte"/>
                <w:rFonts w:ascii="Verdana" w:hAnsi="Verdana"/>
                <w:noProof/>
                <w:sz w:val="32"/>
                <w:szCs w:val="32"/>
              </w:rPr>
              <w:t>Distinguer la gauche et la droite</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_Toc477780900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9</w:t>
            </w:r>
            <w:r w:rsidR="006365E4" w:rsidRPr="006365E4">
              <w:rPr>
                <w:rFonts w:ascii="Verdana" w:hAnsi="Verdana"/>
                <w:noProof/>
                <w:webHidden/>
                <w:sz w:val="32"/>
                <w:szCs w:val="32"/>
              </w:rPr>
              <w:fldChar w:fldCharType="end"/>
            </w:r>
          </w:hyperlink>
        </w:p>
        <w:p w:rsidR="006365E4" w:rsidRPr="006365E4" w:rsidRDefault="008D1FCD" w:rsidP="006365E4">
          <w:pPr>
            <w:pStyle w:val="TM2"/>
            <w:tabs>
              <w:tab w:val="right" w:leader="dot" w:pos="9629"/>
            </w:tabs>
            <w:spacing w:line="360" w:lineRule="auto"/>
            <w:rPr>
              <w:rFonts w:ascii="Verdana" w:eastAsiaTheme="minorEastAsia" w:hAnsi="Verdana" w:cstheme="minorBidi"/>
              <w:noProof/>
              <w:sz w:val="32"/>
              <w:szCs w:val="32"/>
              <w:lang w:eastAsia="fr-CA"/>
            </w:rPr>
          </w:pPr>
          <w:hyperlink w:anchor="_Toc477780901" w:history="1">
            <w:r w:rsidR="006365E4" w:rsidRPr="006365E4">
              <w:rPr>
                <w:rStyle w:val="Lienhypertexte"/>
                <w:rFonts w:ascii="Verdana" w:hAnsi="Verdana"/>
                <w:noProof/>
                <w:sz w:val="32"/>
                <w:szCs w:val="32"/>
              </w:rPr>
              <w:t>Soirée cinéma «  Aveugles de luxe »</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_Toc477780901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9</w:t>
            </w:r>
            <w:r w:rsidR="006365E4" w:rsidRPr="006365E4">
              <w:rPr>
                <w:rFonts w:ascii="Verdana" w:hAnsi="Verdana"/>
                <w:noProof/>
                <w:webHidden/>
                <w:sz w:val="32"/>
                <w:szCs w:val="32"/>
              </w:rPr>
              <w:fldChar w:fldCharType="end"/>
            </w:r>
          </w:hyperlink>
        </w:p>
        <w:p w:rsidR="006365E4" w:rsidRPr="006365E4" w:rsidRDefault="008D1FCD" w:rsidP="006365E4">
          <w:pPr>
            <w:pStyle w:val="TM2"/>
            <w:tabs>
              <w:tab w:val="right" w:leader="dot" w:pos="9629"/>
            </w:tabs>
            <w:spacing w:line="360" w:lineRule="auto"/>
            <w:rPr>
              <w:rFonts w:ascii="Verdana" w:eastAsiaTheme="minorEastAsia" w:hAnsi="Verdana" w:cstheme="minorBidi"/>
              <w:noProof/>
              <w:sz w:val="32"/>
              <w:szCs w:val="32"/>
              <w:lang w:eastAsia="fr-CA"/>
            </w:rPr>
          </w:pPr>
          <w:hyperlink w:anchor="_Toc477780902" w:history="1">
            <w:r w:rsidR="006365E4" w:rsidRPr="006365E4">
              <w:rPr>
                <w:rStyle w:val="Lienhypertexte"/>
                <w:rFonts w:ascii="Verdana" w:hAnsi="Verdana"/>
                <w:noProof/>
                <w:sz w:val="32"/>
                <w:szCs w:val="32"/>
              </w:rPr>
              <w:t>Conférence « Pieds nus dans l’onde, les années radio de Félix Leclerc »</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_Toc477780902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10</w:t>
            </w:r>
            <w:r w:rsidR="006365E4" w:rsidRPr="006365E4">
              <w:rPr>
                <w:rFonts w:ascii="Verdana" w:hAnsi="Verdana"/>
                <w:noProof/>
                <w:webHidden/>
                <w:sz w:val="32"/>
                <w:szCs w:val="32"/>
              </w:rPr>
              <w:fldChar w:fldCharType="end"/>
            </w:r>
          </w:hyperlink>
        </w:p>
        <w:p w:rsidR="006365E4" w:rsidRPr="006365E4" w:rsidRDefault="008D1FCD" w:rsidP="006365E4">
          <w:pPr>
            <w:pStyle w:val="TM2"/>
            <w:tabs>
              <w:tab w:val="right" w:leader="dot" w:pos="9629"/>
            </w:tabs>
            <w:spacing w:line="360" w:lineRule="auto"/>
            <w:rPr>
              <w:rFonts w:ascii="Verdana" w:eastAsiaTheme="minorEastAsia" w:hAnsi="Verdana" w:cstheme="minorBidi"/>
              <w:noProof/>
              <w:sz w:val="32"/>
              <w:szCs w:val="32"/>
              <w:lang w:eastAsia="fr-CA"/>
            </w:rPr>
          </w:pPr>
          <w:hyperlink w:anchor="_Toc477780903" w:history="1">
            <w:r w:rsidR="006365E4" w:rsidRPr="006365E4">
              <w:rPr>
                <w:rStyle w:val="Lienhypertexte"/>
                <w:rFonts w:ascii="Verdana" w:hAnsi="Verdana"/>
                <w:noProof/>
                <w:sz w:val="32"/>
                <w:szCs w:val="32"/>
              </w:rPr>
              <w:t>Dîner de fin d’année et remerciement de nos jeunes bénévoles de l’école de La lancée</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_Toc477780903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11</w:t>
            </w:r>
            <w:r w:rsidR="006365E4" w:rsidRPr="006365E4">
              <w:rPr>
                <w:rFonts w:ascii="Verdana" w:hAnsi="Verdana"/>
                <w:noProof/>
                <w:webHidden/>
                <w:sz w:val="32"/>
                <w:szCs w:val="32"/>
              </w:rPr>
              <w:fldChar w:fldCharType="end"/>
            </w:r>
          </w:hyperlink>
        </w:p>
        <w:p w:rsidR="006365E4" w:rsidRPr="006365E4" w:rsidRDefault="008D1FCD" w:rsidP="006365E4">
          <w:pPr>
            <w:pStyle w:val="TM2"/>
            <w:tabs>
              <w:tab w:val="right" w:leader="dot" w:pos="9629"/>
            </w:tabs>
            <w:spacing w:line="360" w:lineRule="auto"/>
            <w:rPr>
              <w:rFonts w:ascii="Verdana" w:eastAsiaTheme="minorEastAsia" w:hAnsi="Verdana" w:cstheme="minorBidi"/>
              <w:noProof/>
              <w:sz w:val="32"/>
              <w:szCs w:val="32"/>
              <w:lang w:eastAsia="fr-CA"/>
            </w:rPr>
          </w:pPr>
          <w:hyperlink w:anchor="_Toc477780904" w:history="1">
            <w:r w:rsidR="006365E4" w:rsidRPr="006365E4">
              <w:rPr>
                <w:rStyle w:val="Lienhypertexte"/>
                <w:rFonts w:ascii="Verdana" w:hAnsi="Verdana"/>
                <w:noProof/>
                <w:sz w:val="32"/>
                <w:szCs w:val="32"/>
              </w:rPr>
              <w:t>Clinique de soins des pieds</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_Toc477780904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11</w:t>
            </w:r>
            <w:r w:rsidR="006365E4" w:rsidRPr="006365E4">
              <w:rPr>
                <w:rFonts w:ascii="Verdana" w:hAnsi="Verdana"/>
                <w:noProof/>
                <w:webHidden/>
                <w:sz w:val="32"/>
                <w:szCs w:val="32"/>
              </w:rPr>
              <w:fldChar w:fldCharType="end"/>
            </w:r>
          </w:hyperlink>
        </w:p>
        <w:p w:rsidR="006365E4" w:rsidRPr="006365E4" w:rsidRDefault="008D1FCD" w:rsidP="006365E4">
          <w:pPr>
            <w:pStyle w:val="TM1"/>
            <w:spacing w:line="360" w:lineRule="auto"/>
            <w:rPr>
              <w:rFonts w:ascii="Verdana" w:eastAsiaTheme="minorEastAsia" w:hAnsi="Verdana" w:cstheme="minorBidi"/>
              <w:noProof/>
              <w:sz w:val="32"/>
              <w:szCs w:val="32"/>
              <w:lang w:eastAsia="fr-CA"/>
            </w:rPr>
          </w:pPr>
          <w:hyperlink w:anchor="_Toc477780905" w:history="1">
            <w:r w:rsidR="006365E4" w:rsidRPr="006365E4">
              <w:rPr>
                <w:rStyle w:val="Lienhypertexte"/>
                <w:rFonts w:ascii="Verdana" w:hAnsi="Verdana"/>
                <w:noProof/>
                <w:sz w:val="32"/>
                <w:szCs w:val="32"/>
              </w:rPr>
              <w:t>ACTIVITÉS OFFERTES PAR DES ORGANISMES PARTENAIRES</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_Toc477780905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12</w:t>
            </w:r>
            <w:r w:rsidR="006365E4" w:rsidRPr="006365E4">
              <w:rPr>
                <w:rFonts w:ascii="Verdana" w:hAnsi="Verdana"/>
                <w:noProof/>
                <w:webHidden/>
                <w:sz w:val="32"/>
                <w:szCs w:val="32"/>
              </w:rPr>
              <w:fldChar w:fldCharType="end"/>
            </w:r>
          </w:hyperlink>
        </w:p>
        <w:p w:rsidR="006365E4" w:rsidRPr="006365E4" w:rsidRDefault="008D1FCD" w:rsidP="006365E4">
          <w:pPr>
            <w:pStyle w:val="TM2"/>
            <w:tabs>
              <w:tab w:val="right" w:leader="dot" w:pos="9629"/>
            </w:tabs>
            <w:spacing w:line="360" w:lineRule="auto"/>
            <w:rPr>
              <w:rFonts w:ascii="Verdana" w:eastAsiaTheme="minorEastAsia" w:hAnsi="Verdana" w:cstheme="minorBidi"/>
              <w:noProof/>
              <w:sz w:val="32"/>
              <w:szCs w:val="32"/>
              <w:lang w:eastAsia="fr-CA"/>
            </w:rPr>
          </w:pPr>
          <w:hyperlink w:anchor="_Toc477780906" w:history="1">
            <w:r w:rsidR="006365E4" w:rsidRPr="006365E4">
              <w:rPr>
                <w:rStyle w:val="Lienhypertexte"/>
                <w:rFonts w:ascii="Verdana" w:hAnsi="Verdana"/>
                <w:noProof/>
                <w:sz w:val="32"/>
                <w:szCs w:val="32"/>
              </w:rPr>
              <w:t>Club St-Laurent</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_Toc477780906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12</w:t>
            </w:r>
            <w:r w:rsidR="006365E4" w:rsidRPr="006365E4">
              <w:rPr>
                <w:rFonts w:ascii="Verdana" w:hAnsi="Verdana"/>
                <w:noProof/>
                <w:webHidden/>
                <w:sz w:val="32"/>
                <w:szCs w:val="32"/>
              </w:rPr>
              <w:fldChar w:fldCharType="end"/>
            </w:r>
          </w:hyperlink>
        </w:p>
        <w:p w:rsidR="006365E4" w:rsidRPr="006365E4" w:rsidRDefault="008D1FCD" w:rsidP="006365E4">
          <w:pPr>
            <w:pStyle w:val="TM2"/>
            <w:tabs>
              <w:tab w:val="right" w:leader="dot" w:pos="9629"/>
            </w:tabs>
            <w:spacing w:line="360" w:lineRule="auto"/>
            <w:rPr>
              <w:rFonts w:ascii="Verdana" w:eastAsiaTheme="minorEastAsia" w:hAnsi="Verdana" w:cstheme="minorBidi"/>
              <w:noProof/>
              <w:sz w:val="32"/>
              <w:szCs w:val="32"/>
              <w:lang w:eastAsia="fr-CA"/>
            </w:rPr>
          </w:pPr>
          <w:hyperlink w:anchor="_Toc477780907" w:history="1">
            <w:r w:rsidR="006365E4" w:rsidRPr="006365E4">
              <w:rPr>
                <w:rStyle w:val="Lienhypertexte"/>
                <w:rFonts w:ascii="Verdana" w:hAnsi="Verdana"/>
                <w:noProof/>
                <w:sz w:val="32"/>
                <w:szCs w:val="32"/>
              </w:rPr>
              <w:t>Cercle des handicapés visuels Ville-Marie</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_Toc477780907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12</w:t>
            </w:r>
            <w:r w:rsidR="006365E4" w:rsidRPr="006365E4">
              <w:rPr>
                <w:rFonts w:ascii="Verdana" w:hAnsi="Verdana"/>
                <w:noProof/>
                <w:webHidden/>
                <w:sz w:val="32"/>
                <w:szCs w:val="32"/>
              </w:rPr>
              <w:fldChar w:fldCharType="end"/>
            </w:r>
          </w:hyperlink>
        </w:p>
        <w:p w:rsidR="006365E4" w:rsidRPr="006365E4" w:rsidRDefault="008D1FCD" w:rsidP="006365E4">
          <w:pPr>
            <w:pStyle w:val="TM1"/>
            <w:spacing w:line="360" w:lineRule="auto"/>
            <w:rPr>
              <w:rFonts w:ascii="Verdana" w:eastAsiaTheme="minorEastAsia" w:hAnsi="Verdana" w:cstheme="minorBidi"/>
              <w:noProof/>
              <w:sz w:val="32"/>
              <w:szCs w:val="32"/>
              <w:lang w:eastAsia="fr-CA"/>
            </w:rPr>
          </w:pPr>
          <w:hyperlink w:anchor="_Toc477780908" w:history="1">
            <w:r w:rsidR="006365E4" w:rsidRPr="006365E4">
              <w:rPr>
                <w:rStyle w:val="Lienhypertexte"/>
                <w:rFonts w:ascii="Verdana" w:hAnsi="Verdana"/>
                <w:noProof/>
                <w:sz w:val="32"/>
                <w:szCs w:val="32"/>
              </w:rPr>
              <w:t>POUR INSCRIPTION ET AUTRES INFORMATIONS PRATIQUES</w:t>
            </w:r>
            <w:r w:rsidR="006365E4" w:rsidRPr="006365E4">
              <w:rPr>
                <w:rFonts w:ascii="Verdana" w:hAnsi="Verdana"/>
                <w:noProof/>
                <w:webHidden/>
                <w:sz w:val="32"/>
                <w:szCs w:val="32"/>
              </w:rPr>
              <w:tab/>
            </w:r>
            <w:r w:rsidR="006365E4" w:rsidRPr="006365E4">
              <w:rPr>
                <w:rFonts w:ascii="Verdana" w:hAnsi="Verdana"/>
                <w:noProof/>
                <w:webHidden/>
                <w:sz w:val="32"/>
                <w:szCs w:val="32"/>
              </w:rPr>
              <w:fldChar w:fldCharType="begin"/>
            </w:r>
            <w:r w:rsidR="006365E4" w:rsidRPr="006365E4">
              <w:rPr>
                <w:rFonts w:ascii="Verdana" w:hAnsi="Verdana"/>
                <w:noProof/>
                <w:webHidden/>
                <w:sz w:val="32"/>
                <w:szCs w:val="32"/>
              </w:rPr>
              <w:instrText xml:space="preserve"> PAGEREF _Toc477780908 \h </w:instrText>
            </w:r>
            <w:r w:rsidR="006365E4" w:rsidRPr="006365E4">
              <w:rPr>
                <w:rFonts w:ascii="Verdana" w:hAnsi="Verdana"/>
                <w:noProof/>
                <w:webHidden/>
                <w:sz w:val="32"/>
                <w:szCs w:val="32"/>
              </w:rPr>
            </w:r>
            <w:r w:rsidR="006365E4" w:rsidRPr="006365E4">
              <w:rPr>
                <w:rFonts w:ascii="Verdana" w:hAnsi="Verdana"/>
                <w:noProof/>
                <w:webHidden/>
                <w:sz w:val="32"/>
                <w:szCs w:val="32"/>
              </w:rPr>
              <w:fldChar w:fldCharType="separate"/>
            </w:r>
            <w:r w:rsidR="006365E4">
              <w:rPr>
                <w:rFonts w:ascii="Verdana" w:hAnsi="Verdana"/>
                <w:noProof/>
                <w:webHidden/>
                <w:sz w:val="32"/>
                <w:szCs w:val="32"/>
              </w:rPr>
              <w:t>13</w:t>
            </w:r>
            <w:r w:rsidR="006365E4" w:rsidRPr="006365E4">
              <w:rPr>
                <w:rFonts w:ascii="Verdana" w:hAnsi="Verdana"/>
                <w:noProof/>
                <w:webHidden/>
                <w:sz w:val="32"/>
                <w:szCs w:val="32"/>
              </w:rPr>
              <w:fldChar w:fldCharType="end"/>
            </w:r>
          </w:hyperlink>
        </w:p>
        <w:p w:rsidR="004F42E4" w:rsidRPr="00791397" w:rsidRDefault="00D116C4" w:rsidP="006365E4">
          <w:pPr>
            <w:shd w:val="clear" w:color="auto" w:fill="FFFFFF" w:themeFill="background1"/>
            <w:spacing w:line="360" w:lineRule="auto"/>
            <w:rPr>
              <w:rFonts w:ascii="Verdana" w:hAnsi="Verdana"/>
              <w:sz w:val="32"/>
              <w:szCs w:val="32"/>
              <w:lang w:val="fr-FR"/>
            </w:rPr>
          </w:pPr>
          <w:r w:rsidRPr="006365E4">
            <w:rPr>
              <w:rFonts w:ascii="Verdana" w:hAnsi="Verdana"/>
              <w:b/>
              <w:bCs/>
              <w:sz w:val="32"/>
              <w:szCs w:val="32"/>
              <w:lang w:val="fr-FR"/>
            </w:rPr>
            <w:fldChar w:fldCharType="end"/>
          </w:r>
        </w:p>
      </w:sdtContent>
    </w:sdt>
    <w:p w:rsidR="00595EA5" w:rsidRPr="00791397" w:rsidRDefault="00595EA5" w:rsidP="0086024F">
      <w:pPr>
        <w:spacing w:after="200" w:line="276" w:lineRule="auto"/>
        <w:rPr>
          <w:rFonts w:ascii="Verdana" w:hAnsi="Verdana"/>
          <w:b/>
          <w:sz w:val="32"/>
          <w:szCs w:val="32"/>
        </w:rPr>
      </w:pPr>
      <w:r w:rsidRPr="00791397">
        <w:rPr>
          <w:rFonts w:ascii="Verdana" w:hAnsi="Verdana"/>
          <w:b/>
          <w:sz w:val="32"/>
          <w:szCs w:val="32"/>
        </w:rPr>
        <w:br w:type="page"/>
      </w:r>
    </w:p>
    <w:p w:rsidR="00DF73CC" w:rsidRPr="00791397" w:rsidRDefault="004E477D" w:rsidP="00F526EA">
      <w:pPr>
        <w:spacing w:line="276" w:lineRule="auto"/>
        <w:rPr>
          <w:rFonts w:ascii="Verdana" w:hAnsi="Verdana"/>
          <w:b/>
          <w:sz w:val="32"/>
          <w:szCs w:val="32"/>
        </w:rPr>
      </w:pPr>
      <w:r w:rsidRPr="00791397">
        <w:rPr>
          <w:rFonts w:ascii="Verdana" w:hAnsi="Verdana"/>
          <w:b/>
          <w:sz w:val="32"/>
          <w:szCs w:val="32"/>
        </w:rPr>
        <w:lastRenderedPageBreak/>
        <w:t xml:space="preserve">AVIS </w:t>
      </w:r>
      <w:r w:rsidR="006844E0" w:rsidRPr="00791397">
        <w:rPr>
          <w:rFonts w:ascii="Verdana" w:hAnsi="Verdana"/>
          <w:b/>
          <w:sz w:val="32"/>
          <w:szCs w:val="32"/>
        </w:rPr>
        <w:t xml:space="preserve">IMPORTANT! </w:t>
      </w:r>
    </w:p>
    <w:p w:rsidR="00BE40D9" w:rsidRDefault="006844E0" w:rsidP="00F526EA">
      <w:pPr>
        <w:spacing w:line="276" w:lineRule="auto"/>
        <w:rPr>
          <w:rFonts w:ascii="Verdana" w:hAnsi="Verdana"/>
          <w:sz w:val="32"/>
          <w:szCs w:val="32"/>
        </w:rPr>
      </w:pPr>
      <w:r w:rsidRPr="00791397">
        <w:rPr>
          <w:rFonts w:ascii="Verdana" w:hAnsi="Verdana"/>
          <w:sz w:val="32"/>
          <w:szCs w:val="32"/>
        </w:rPr>
        <w:t xml:space="preserve">Veuillez prendre note que les inscriptions aux activités se font auprès de </w:t>
      </w:r>
      <w:r w:rsidR="006F2C07" w:rsidRPr="00791397">
        <w:rPr>
          <w:rFonts w:ascii="Verdana" w:hAnsi="Verdana"/>
          <w:sz w:val="32"/>
          <w:szCs w:val="32"/>
        </w:rPr>
        <w:t>Ginette Lalonde</w:t>
      </w:r>
      <w:r w:rsidRPr="00791397">
        <w:rPr>
          <w:rFonts w:ascii="Verdana" w:hAnsi="Verdana"/>
          <w:sz w:val="32"/>
          <w:szCs w:val="32"/>
        </w:rPr>
        <w:t xml:space="preserve"> au 514-277-4401, poste 111, ou par courriel à </w:t>
      </w:r>
      <w:hyperlink r:id="rId10" w:history="1">
        <w:r w:rsidR="00053F30" w:rsidRPr="003517FB">
          <w:rPr>
            <w:rStyle w:val="Lienhypertexte"/>
            <w:rFonts w:ascii="Verdana" w:hAnsi="Verdana"/>
            <w:sz w:val="32"/>
            <w:szCs w:val="32"/>
          </w:rPr>
          <w:t>administration@raamm.org</w:t>
        </w:r>
      </w:hyperlink>
      <w:r w:rsidR="00053F30">
        <w:rPr>
          <w:rFonts w:ascii="Verdana" w:hAnsi="Verdana"/>
          <w:sz w:val="32"/>
          <w:szCs w:val="32"/>
        </w:rPr>
        <w:t>.</w:t>
      </w:r>
    </w:p>
    <w:p w:rsidR="00053F30" w:rsidRPr="00791397" w:rsidRDefault="00053F30" w:rsidP="00F526EA">
      <w:pPr>
        <w:spacing w:line="276" w:lineRule="auto"/>
        <w:rPr>
          <w:rFonts w:ascii="Verdana" w:hAnsi="Verdana"/>
          <w:sz w:val="32"/>
          <w:szCs w:val="32"/>
        </w:rPr>
      </w:pPr>
    </w:p>
    <w:p w:rsidR="006844E0" w:rsidRPr="00791397" w:rsidRDefault="006844E0" w:rsidP="00F526EA">
      <w:pPr>
        <w:pStyle w:val="Titre1"/>
        <w:shd w:val="clear" w:color="auto" w:fill="254775"/>
        <w:spacing w:line="276" w:lineRule="auto"/>
        <w:rPr>
          <w:color w:val="FFFFFF" w:themeColor="background1"/>
          <w:sz w:val="32"/>
          <w:szCs w:val="32"/>
        </w:rPr>
      </w:pPr>
      <w:bookmarkStart w:id="2" w:name="_Toc477780884"/>
      <w:r w:rsidRPr="00791397">
        <w:rPr>
          <w:color w:val="FFFFFF" w:themeColor="background1"/>
          <w:sz w:val="32"/>
          <w:szCs w:val="32"/>
        </w:rPr>
        <w:t>COURS ET ATELIERS</w:t>
      </w:r>
      <w:bookmarkEnd w:id="2"/>
      <w:r w:rsidRPr="00791397">
        <w:rPr>
          <w:color w:val="FFFFFF" w:themeColor="background1"/>
          <w:sz w:val="32"/>
          <w:szCs w:val="32"/>
        </w:rPr>
        <w:t xml:space="preserve"> </w:t>
      </w:r>
    </w:p>
    <w:p w:rsidR="006844E0" w:rsidRPr="00791397" w:rsidRDefault="006844E0" w:rsidP="00F526EA">
      <w:pPr>
        <w:spacing w:line="276" w:lineRule="auto"/>
        <w:rPr>
          <w:rFonts w:ascii="Verdana" w:hAnsi="Verdana"/>
          <w:b/>
          <w:sz w:val="32"/>
          <w:szCs w:val="32"/>
        </w:rPr>
      </w:pPr>
      <w:r w:rsidRPr="00791397">
        <w:rPr>
          <w:rFonts w:ascii="Verdana" w:hAnsi="Verdana"/>
          <w:sz w:val="32"/>
          <w:szCs w:val="32"/>
        </w:rPr>
        <w:t>Prenez note qu’un minimum de 8 inscriptions est requis pour qu’un cours soit offert</w:t>
      </w:r>
      <w:r w:rsidR="0047470C" w:rsidRPr="00791397">
        <w:rPr>
          <w:rFonts w:ascii="Verdana" w:hAnsi="Verdana"/>
          <w:sz w:val="32"/>
          <w:szCs w:val="32"/>
        </w:rPr>
        <w:t>, sauf pour des activités</w:t>
      </w:r>
      <w:r w:rsidR="00797B9A" w:rsidRPr="00791397">
        <w:rPr>
          <w:rFonts w:ascii="Verdana" w:hAnsi="Verdana"/>
          <w:sz w:val="32"/>
          <w:szCs w:val="32"/>
        </w:rPr>
        <w:t xml:space="preserve"> particulières où le nombre de participants requis est spécifié</w:t>
      </w:r>
      <w:r w:rsidRPr="00791397">
        <w:rPr>
          <w:rFonts w:ascii="Verdana" w:hAnsi="Verdana"/>
          <w:sz w:val="32"/>
          <w:szCs w:val="32"/>
        </w:rPr>
        <w:t>.</w:t>
      </w:r>
    </w:p>
    <w:p w:rsidR="0086024F" w:rsidRPr="00791397" w:rsidRDefault="0086024F" w:rsidP="00F526EA">
      <w:pPr>
        <w:pStyle w:val="Titre2"/>
        <w:spacing w:line="276" w:lineRule="auto"/>
        <w:rPr>
          <w:sz w:val="32"/>
          <w:szCs w:val="32"/>
        </w:rPr>
      </w:pPr>
      <w:bookmarkStart w:id="3" w:name="_Toc468708136"/>
      <w:bookmarkStart w:id="4" w:name="_Toc473617117"/>
    </w:p>
    <w:p w:rsidR="0086024F" w:rsidRPr="00791397" w:rsidRDefault="0086024F" w:rsidP="00F526EA">
      <w:pPr>
        <w:pStyle w:val="Titre2"/>
        <w:spacing w:line="276" w:lineRule="auto"/>
        <w:rPr>
          <w:sz w:val="32"/>
          <w:szCs w:val="32"/>
        </w:rPr>
      </w:pPr>
      <w:bookmarkStart w:id="5" w:name="_Toc477780885"/>
      <w:r w:rsidRPr="00791397">
        <w:rPr>
          <w:sz w:val="32"/>
          <w:szCs w:val="32"/>
        </w:rPr>
        <w:t>Initiation au tricot</w:t>
      </w:r>
      <w:bookmarkEnd w:id="3"/>
      <w:bookmarkEnd w:id="4"/>
      <w:bookmarkEnd w:id="5"/>
    </w:p>
    <w:p w:rsidR="0086024F" w:rsidRPr="00791397" w:rsidRDefault="0086024F" w:rsidP="00F526EA">
      <w:pPr>
        <w:spacing w:line="276" w:lineRule="auto"/>
        <w:rPr>
          <w:rFonts w:ascii="Verdana" w:hAnsi="Verdana"/>
          <w:sz w:val="32"/>
          <w:szCs w:val="32"/>
        </w:rPr>
      </w:pPr>
      <w:r w:rsidRPr="00791397">
        <w:rPr>
          <w:rFonts w:ascii="Verdana" w:hAnsi="Verdana"/>
          <w:sz w:val="32"/>
          <w:szCs w:val="32"/>
        </w:rPr>
        <w:t xml:space="preserve">Les mardis, de </w:t>
      </w:r>
      <w:r w:rsidR="008C795F" w:rsidRPr="00791397">
        <w:rPr>
          <w:rFonts w:ascii="Verdana" w:hAnsi="Verdana"/>
          <w:sz w:val="32"/>
          <w:szCs w:val="32"/>
        </w:rPr>
        <w:t>13 h à 15 h</w:t>
      </w:r>
      <w:r w:rsidRPr="00791397">
        <w:rPr>
          <w:rFonts w:ascii="Verdana" w:hAnsi="Verdana"/>
          <w:sz w:val="32"/>
          <w:szCs w:val="32"/>
        </w:rPr>
        <w:t>, pendant 8 semaines</w:t>
      </w:r>
    </w:p>
    <w:p w:rsidR="0086024F" w:rsidRPr="00791397" w:rsidRDefault="0086024F" w:rsidP="00F526EA">
      <w:pPr>
        <w:spacing w:line="276" w:lineRule="auto"/>
        <w:rPr>
          <w:rFonts w:ascii="Verdana" w:hAnsi="Verdana"/>
          <w:sz w:val="32"/>
          <w:szCs w:val="32"/>
        </w:rPr>
      </w:pPr>
      <w:r w:rsidRPr="00791397">
        <w:rPr>
          <w:rFonts w:ascii="Verdana" w:hAnsi="Verdana"/>
          <w:sz w:val="32"/>
          <w:szCs w:val="32"/>
        </w:rPr>
        <w:t xml:space="preserve">Début : </w:t>
      </w:r>
      <w:r w:rsidR="00FB6DBA" w:rsidRPr="00791397">
        <w:rPr>
          <w:rFonts w:ascii="Verdana" w:hAnsi="Verdana"/>
          <w:sz w:val="32"/>
          <w:szCs w:val="32"/>
        </w:rPr>
        <w:t>18</w:t>
      </w:r>
      <w:r w:rsidRPr="00791397">
        <w:rPr>
          <w:rFonts w:ascii="Verdana" w:hAnsi="Verdana"/>
          <w:sz w:val="32"/>
          <w:szCs w:val="32"/>
        </w:rPr>
        <w:t xml:space="preserve"> avril</w:t>
      </w:r>
    </w:p>
    <w:p w:rsidR="0086024F" w:rsidRPr="00791397" w:rsidRDefault="0086024F" w:rsidP="00F526EA">
      <w:pPr>
        <w:spacing w:line="276" w:lineRule="auto"/>
        <w:rPr>
          <w:rFonts w:ascii="Verdana" w:hAnsi="Verdana"/>
          <w:sz w:val="32"/>
          <w:szCs w:val="32"/>
        </w:rPr>
      </w:pPr>
      <w:r w:rsidRPr="00791397">
        <w:rPr>
          <w:rFonts w:ascii="Verdana" w:hAnsi="Verdana"/>
          <w:sz w:val="32"/>
          <w:szCs w:val="32"/>
        </w:rPr>
        <w:t>Animatrice: Jocelyne Denault</w:t>
      </w:r>
    </w:p>
    <w:p w:rsidR="0086024F" w:rsidRPr="00791397" w:rsidRDefault="00310336" w:rsidP="00F526EA">
      <w:pPr>
        <w:spacing w:line="276" w:lineRule="auto"/>
        <w:rPr>
          <w:rFonts w:ascii="Verdana" w:hAnsi="Verdana"/>
          <w:sz w:val="32"/>
          <w:szCs w:val="32"/>
        </w:rPr>
      </w:pPr>
      <w:r>
        <w:rPr>
          <w:rFonts w:ascii="Verdana" w:hAnsi="Verdana"/>
          <w:sz w:val="32"/>
          <w:szCs w:val="32"/>
        </w:rPr>
        <w:t>Coût : 4</w:t>
      </w:r>
      <w:r w:rsidR="0086024F" w:rsidRPr="00791397">
        <w:rPr>
          <w:rFonts w:ascii="Verdana" w:hAnsi="Verdana"/>
          <w:sz w:val="32"/>
          <w:szCs w:val="32"/>
        </w:rPr>
        <w:t>0 $ pour la session (matériel inclus)</w:t>
      </w:r>
    </w:p>
    <w:p w:rsidR="008C795F" w:rsidRPr="00791397" w:rsidRDefault="0086024F" w:rsidP="00F526EA">
      <w:pPr>
        <w:pStyle w:val="NormalWeb"/>
        <w:spacing w:line="276" w:lineRule="auto"/>
        <w:rPr>
          <w:rFonts w:ascii="Verdana" w:hAnsi="Verdana"/>
          <w:color w:val="000000"/>
          <w:sz w:val="32"/>
          <w:szCs w:val="32"/>
        </w:rPr>
      </w:pPr>
      <w:r w:rsidRPr="00791397">
        <w:rPr>
          <w:rFonts w:ascii="Verdana" w:hAnsi="Verdana"/>
          <w:sz w:val="32"/>
          <w:szCs w:val="32"/>
        </w:rPr>
        <w:t xml:space="preserve">Description : </w:t>
      </w:r>
      <w:r w:rsidR="008C795F" w:rsidRPr="00791397">
        <w:rPr>
          <w:rFonts w:ascii="Verdana" w:hAnsi="Verdana"/>
          <w:color w:val="000000"/>
          <w:sz w:val="32"/>
          <w:szCs w:val="32"/>
        </w:rPr>
        <w:t>Envie de créer lavettes, écharpes tubes, bandeaux chauds et douillets pour l’hiver? Venez découvrir les bases du tricot avec une tricoteuse passionnée.</w:t>
      </w:r>
    </w:p>
    <w:p w:rsidR="00DF73CC" w:rsidRPr="00791397" w:rsidRDefault="00DF73CC" w:rsidP="00F526EA">
      <w:pPr>
        <w:spacing w:line="276" w:lineRule="auto"/>
        <w:rPr>
          <w:rFonts w:ascii="Verdana" w:hAnsi="Verdana"/>
          <w:sz w:val="32"/>
          <w:szCs w:val="32"/>
        </w:rPr>
      </w:pPr>
    </w:p>
    <w:p w:rsidR="00DF73CC" w:rsidRPr="00791397" w:rsidRDefault="00DF73CC" w:rsidP="00F526EA">
      <w:pPr>
        <w:pStyle w:val="Titre2"/>
        <w:spacing w:line="276" w:lineRule="auto"/>
        <w:rPr>
          <w:sz w:val="32"/>
          <w:szCs w:val="32"/>
        </w:rPr>
      </w:pPr>
      <w:bookmarkStart w:id="6" w:name="_Toc468708134"/>
      <w:bookmarkStart w:id="7" w:name="_Toc477780886"/>
      <w:r w:rsidRPr="00791397">
        <w:rPr>
          <w:sz w:val="32"/>
          <w:szCs w:val="32"/>
        </w:rPr>
        <w:t xml:space="preserve">Cuisines collectives : </w:t>
      </w:r>
      <w:bookmarkEnd w:id="6"/>
      <w:r w:rsidR="005D2998" w:rsidRPr="00791397">
        <w:rPr>
          <w:sz w:val="32"/>
          <w:szCs w:val="32"/>
        </w:rPr>
        <w:t>les légumineuses</w:t>
      </w:r>
      <w:bookmarkEnd w:id="7"/>
    </w:p>
    <w:p w:rsidR="00DF73CC" w:rsidRPr="00791397" w:rsidRDefault="005D2998" w:rsidP="00F526EA">
      <w:pPr>
        <w:spacing w:line="276" w:lineRule="auto"/>
        <w:rPr>
          <w:rFonts w:ascii="Verdana" w:hAnsi="Verdana"/>
          <w:sz w:val="32"/>
          <w:szCs w:val="32"/>
        </w:rPr>
      </w:pPr>
      <w:r w:rsidRPr="00791397">
        <w:rPr>
          <w:rFonts w:ascii="Verdana" w:hAnsi="Verdana"/>
          <w:sz w:val="32"/>
          <w:szCs w:val="32"/>
        </w:rPr>
        <w:t>Les mercredis, de 9 h 30 à 12 h, 4 ateliers</w:t>
      </w:r>
    </w:p>
    <w:p w:rsidR="006A61C0" w:rsidRDefault="00DF73CC" w:rsidP="00F526EA">
      <w:pPr>
        <w:spacing w:line="276" w:lineRule="auto"/>
        <w:rPr>
          <w:rFonts w:ascii="Verdana" w:hAnsi="Verdana"/>
          <w:sz w:val="32"/>
          <w:szCs w:val="32"/>
        </w:rPr>
      </w:pPr>
      <w:r w:rsidRPr="00791397">
        <w:rPr>
          <w:rFonts w:ascii="Verdana" w:hAnsi="Verdana"/>
          <w:sz w:val="32"/>
          <w:szCs w:val="32"/>
        </w:rPr>
        <w:t xml:space="preserve">Cet atelier aura lieu aux dates suivantes : mercredi </w:t>
      </w:r>
      <w:r w:rsidR="002C2C86" w:rsidRPr="00791397">
        <w:rPr>
          <w:rFonts w:ascii="Verdana" w:hAnsi="Verdana"/>
          <w:sz w:val="32"/>
          <w:szCs w:val="32"/>
        </w:rPr>
        <w:t>19 avril</w:t>
      </w:r>
      <w:r w:rsidRPr="00791397">
        <w:rPr>
          <w:rFonts w:ascii="Verdana" w:hAnsi="Verdana"/>
          <w:sz w:val="32"/>
          <w:szCs w:val="32"/>
        </w:rPr>
        <w:t xml:space="preserve">, </w:t>
      </w:r>
      <w:r w:rsidR="002C2C86" w:rsidRPr="00791397">
        <w:rPr>
          <w:rFonts w:ascii="Verdana" w:hAnsi="Verdana"/>
          <w:sz w:val="32"/>
          <w:szCs w:val="32"/>
        </w:rPr>
        <w:t xml:space="preserve">3, 17 et 31 mai </w:t>
      </w:r>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 xml:space="preserve">Début : </w:t>
      </w:r>
      <w:r w:rsidR="00A0549E" w:rsidRPr="00791397">
        <w:rPr>
          <w:rFonts w:ascii="Verdana" w:hAnsi="Verdana"/>
          <w:sz w:val="32"/>
          <w:szCs w:val="32"/>
        </w:rPr>
        <w:t>19 avril</w:t>
      </w:r>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Responsable : Josée Boyer</w:t>
      </w:r>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Coût : 15 $ pour la session, plus le coût des aliments (environ 8 $ à 15$ par personne par atelier).</w:t>
      </w:r>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Description :</w:t>
      </w:r>
      <w:r w:rsidR="00CE1B00" w:rsidRPr="00791397">
        <w:rPr>
          <w:rFonts w:ascii="Verdana" w:hAnsi="Verdana"/>
          <w:sz w:val="32"/>
          <w:szCs w:val="32"/>
        </w:rPr>
        <w:t xml:space="preserve"> Ce printemps, Josée vous invite à venir cuisiner les légumineuses sous </w:t>
      </w:r>
      <w:r w:rsidR="002410E4" w:rsidRPr="00791397">
        <w:rPr>
          <w:rFonts w:ascii="Verdana" w:hAnsi="Verdana"/>
          <w:sz w:val="32"/>
          <w:szCs w:val="32"/>
        </w:rPr>
        <w:t xml:space="preserve">différentes formes : soupe, </w:t>
      </w:r>
      <w:r w:rsidR="002410E4" w:rsidRPr="00791397">
        <w:rPr>
          <w:rFonts w:ascii="Verdana" w:hAnsi="Verdana"/>
          <w:sz w:val="32"/>
          <w:szCs w:val="32"/>
        </w:rPr>
        <w:lastRenderedPageBreak/>
        <w:t>salade, plat principal et même dessert!</w:t>
      </w:r>
      <w:r w:rsidRPr="00791397">
        <w:rPr>
          <w:rFonts w:ascii="Verdana" w:hAnsi="Verdana"/>
          <w:sz w:val="32"/>
          <w:szCs w:val="32"/>
        </w:rPr>
        <w:t xml:space="preserve"> </w:t>
      </w:r>
      <w:r w:rsidR="00CE1B00" w:rsidRPr="00791397">
        <w:rPr>
          <w:rFonts w:ascii="Verdana" w:hAnsi="Verdana" w:cs="Arial"/>
          <w:color w:val="000000"/>
          <w:sz w:val="32"/>
          <w:szCs w:val="32"/>
          <w:shd w:val="clear" w:color="auto" w:fill="FFFFFF"/>
        </w:rPr>
        <w:t xml:space="preserve">En plus d’être économiques et polyvalentes, les légumineuses ont une excellente valeur nutritive. </w:t>
      </w:r>
      <w:r w:rsidRPr="00791397">
        <w:rPr>
          <w:rFonts w:ascii="Verdana" w:hAnsi="Verdana"/>
          <w:sz w:val="32"/>
          <w:szCs w:val="32"/>
        </w:rPr>
        <w:t>Voici une bonne occasion d</w:t>
      </w:r>
      <w:r w:rsidR="00CE1B00" w:rsidRPr="00791397">
        <w:rPr>
          <w:rFonts w:ascii="Verdana" w:hAnsi="Verdana"/>
          <w:sz w:val="32"/>
          <w:szCs w:val="32"/>
        </w:rPr>
        <w:t>e découvrir cet aliment extraordinaire</w:t>
      </w:r>
      <w:r w:rsidR="00866D12">
        <w:rPr>
          <w:rFonts w:ascii="Verdana" w:hAnsi="Verdana"/>
          <w:sz w:val="32"/>
          <w:szCs w:val="32"/>
        </w:rPr>
        <w:t xml:space="preserve"> et </w:t>
      </w:r>
      <w:r w:rsidR="00CE1B00" w:rsidRPr="00791397">
        <w:rPr>
          <w:rFonts w:ascii="Verdana" w:hAnsi="Verdana"/>
          <w:sz w:val="32"/>
          <w:szCs w:val="32"/>
        </w:rPr>
        <w:t>d</w:t>
      </w:r>
      <w:r w:rsidRPr="00791397">
        <w:rPr>
          <w:rFonts w:ascii="Verdana" w:hAnsi="Verdana"/>
          <w:sz w:val="32"/>
          <w:szCs w:val="32"/>
        </w:rPr>
        <w:t>’apprendre de nouvelles recettes et différents trucs en cuisinant en grou</w:t>
      </w:r>
      <w:r w:rsidR="006A61C0">
        <w:rPr>
          <w:rFonts w:ascii="Verdana" w:hAnsi="Verdana"/>
          <w:sz w:val="32"/>
          <w:szCs w:val="32"/>
        </w:rPr>
        <w:t>pe dans une ambiance conviviale</w:t>
      </w:r>
      <w:r w:rsidRPr="00791397">
        <w:rPr>
          <w:rFonts w:ascii="Verdana" w:hAnsi="Verdana"/>
          <w:sz w:val="32"/>
          <w:szCs w:val="32"/>
        </w:rPr>
        <w:t>!</w:t>
      </w:r>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À la fin de la session, vous repartirez avec les recettes soit par CD, en gros caractères ou via courriel, ce qui vous permettra de les refaire à la maison.</w:t>
      </w:r>
    </w:p>
    <w:p w:rsidR="00693B72" w:rsidRPr="00791397" w:rsidRDefault="00693B72" w:rsidP="00F526EA">
      <w:pPr>
        <w:spacing w:line="276" w:lineRule="auto"/>
        <w:rPr>
          <w:rFonts w:ascii="Verdana" w:hAnsi="Verdana"/>
          <w:sz w:val="32"/>
          <w:szCs w:val="32"/>
        </w:rPr>
      </w:pPr>
      <w:r w:rsidRPr="00791397">
        <w:rPr>
          <w:rFonts w:ascii="Verdana" w:hAnsi="Verdana"/>
          <w:sz w:val="32"/>
          <w:szCs w:val="32"/>
        </w:rPr>
        <w:t>Matériel obligatoire : un tablier et un filet pour les cheveux.</w:t>
      </w:r>
      <w:r>
        <w:rPr>
          <w:rFonts w:ascii="Verdana" w:hAnsi="Verdana"/>
          <w:sz w:val="32"/>
          <w:szCs w:val="32"/>
        </w:rPr>
        <w:t xml:space="preserve"> Le RAAMM </w:t>
      </w:r>
      <w:r w:rsidR="00A45E02">
        <w:rPr>
          <w:rFonts w:ascii="Verdana" w:hAnsi="Verdana"/>
          <w:sz w:val="32"/>
          <w:szCs w:val="32"/>
        </w:rPr>
        <w:t>offre</w:t>
      </w:r>
      <w:r>
        <w:rPr>
          <w:rFonts w:ascii="Verdana" w:hAnsi="Verdana"/>
          <w:sz w:val="32"/>
          <w:szCs w:val="32"/>
        </w:rPr>
        <w:t xml:space="preserve"> 1 filet par personne pour la session; vous pouvez en acheter d’autres au coût de 1$ chacun.</w:t>
      </w:r>
    </w:p>
    <w:p w:rsidR="00DF73CC" w:rsidRPr="00791397" w:rsidRDefault="00DF73CC" w:rsidP="00F526EA">
      <w:pPr>
        <w:spacing w:line="276" w:lineRule="auto"/>
        <w:rPr>
          <w:rFonts w:ascii="Verdana" w:hAnsi="Verdana"/>
          <w:sz w:val="32"/>
          <w:szCs w:val="32"/>
        </w:rPr>
      </w:pPr>
    </w:p>
    <w:p w:rsidR="00DF73CC" w:rsidRPr="00791397" w:rsidRDefault="00DF73CC" w:rsidP="00F526EA">
      <w:pPr>
        <w:pStyle w:val="Titre2"/>
        <w:spacing w:line="276" w:lineRule="auto"/>
        <w:rPr>
          <w:sz w:val="32"/>
          <w:szCs w:val="32"/>
        </w:rPr>
      </w:pPr>
      <w:bookmarkStart w:id="8" w:name="_Toc468708135"/>
      <w:bookmarkStart w:id="9" w:name="_Toc477780887"/>
      <w:r w:rsidRPr="00791397">
        <w:rPr>
          <w:sz w:val="32"/>
          <w:szCs w:val="32"/>
        </w:rPr>
        <w:t>Pilates</w:t>
      </w:r>
      <w:bookmarkEnd w:id="8"/>
      <w:bookmarkEnd w:id="9"/>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Les jeu</w:t>
      </w:r>
      <w:r w:rsidR="00A0549E" w:rsidRPr="00791397">
        <w:rPr>
          <w:rFonts w:ascii="Verdana" w:hAnsi="Verdana"/>
          <w:sz w:val="32"/>
          <w:szCs w:val="32"/>
        </w:rPr>
        <w:t>dis</w:t>
      </w:r>
      <w:r w:rsidR="005D2998" w:rsidRPr="00791397">
        <w:rPr>
          <w:rFonts w:ascii="Verdana" w:hAnsi="Verdana"/>
          <w:sz w:val="32"/>
          <w:szCs w:val="32"/>
        </w:rPr>
        <w:t>,</w:t>
      </w:r>
      <w:r w:rsidR="00A0549E" w:rsidRPr="00791397">
        <w:rPr>
          <w:rFonts w:ascii="Verdana" w:hAnsi="Verdana"/>
          <w:sz w:val="32"/>
          <w:szCs w:val="32"/>
        </w:rPr>
        <w:t xml:space="preserve"> de 10 h à 11 h 30, pendant 8 </w:t>
      </w:r>
      <w:r w:rsidRPr="00791397">
        <w:rPr>
          <w:rFonts w:ascii="Verdana" w:hAnsi="Verdana"/>
          <w:sz w:val="32"/>
          <w:szCs w:val="32"/>
        </w:rPr>
        <w:t>semaines</w:t>
      </w:r>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 xml:space="preserve">Début: </w:t>
      </w:r>
      <w:r w:rsidR="00A0549E" w:rsidRPr="00791397">
        <w:rPr>
          <w:rFonts w:ascii="Verdana" w:hAnsi="Verdana"/>
          <w:sz w:val="32"/>
          <w:szCs w:val="32"/>
        </w:rPr>
        <w:t>20 avril</w:t>
      </w:r>
      <w:r w:rsidRPr="00791397">
        <w:rPr>
          <w:rFonts w:ascii="Verdana" w:hAnsi="Verdana"/>
          <w:sz w:val="32"/>
          <w:szCs w:val="32"/>
        </w:rPr>
        <w:t xml:space="preserve"> </w:t>
      </w:r>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Animat</w:t>
      </w:r>
      <w:r w:rsidR="00271F1F">
        <w:rPr>
          <w:rFonts w:ascii="Verdana" w:hAnsi="Verdana"/>
          <w:sz w:val="32"/>
          <w:szCs w:val="32"/>
        </w:rPr>
        <w:t>rice</w:t>
      </w:r>
      <w:r w:rsidRPr="00791397">
        <w:rPr>
          <w:rFonts w:ascii="Verdana" w:hAnsi="Verdana"/>
          <w:sz w:val="32"/>
          <w:szCs w:val="32"/>
        </w:rPr>
        <w:t xml:space="preserve"> : </w:t>
      </w:r>
      <w:r w:rsidR="005D2998" w:rsidRPr="00791397">
        <w:rPr>
          <w:rFonts w:ascii="Verdana" w:hAnsi="Verdana"/>
          <w:sz w:val="32"/>
          <w:szCs w:val="32"/>
        </w:rPr>
        <w:t>Christiane Rosen</w:t>
      </w:r>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 xml:space="preserve">Coût : 30 $ </w:t>
      </w:r>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Description : Un cours de Pilates se compose d’échauffements articulaires qui préparent au renforcement musculaire de chaque partie du corps, des abdominaux et des dorsaux. Les exercices, qui assouplissent et tonifient tout le corps, permettent d’acquérir un bon maintien corporel tandis que les étirements exécutés avec la conscience de la respiration apportent bien-être et détente. Cette activité se pratique simplement avec des vêtements confortables sur un tapis.</w:t>
      </w:r>
    </w:p>
    <w:p w:rsidR="00DF73CC" w:rsidRPr="00791397" w:rsidRDefault="00DF73CC" w:rsidP="00F526EA">
      <w:pPr>
        <w:spacing w:line="276" w:lineRule="auto"/>
        <w:rPr>
          <w:rFonts w:ascii="Verdana" w:hAnsi="Verdana"/>
          <w:sz w:val="32"/>
          <w:szCs w:val="32"/>
        </w:rPr>
      </w:pPr>
    </w:p>
    <w:p w:rsidR="00A0549E" w:rsidRPr="00791397" w:rsidRDefault="00A0549E" w:rsidP="00F526EA">
      <w:pPr>
        <w:pStyle w:val="Titre2"/>
        <w:spacing w:line="276" w:lineRule="auto"/>
        <w:rPr>
          <w:sz w:val="32"/>
          <w:szCs w:val="32"/>
        </w:rPr>
      </w:pPr>
      <w:bookmarkStart w:id="10" w:name="_Toc477780888"/>
      <w:r w:rsidRPr="00791397">
        <w:rPr>
          <w:sz w:val="32"/>
          <w:szCs w:val="32"/>
        </w:rPr>
        <w:t>Les bases d’une alimentation saine</w:t>
      </w:r>
      <w:bookmarkEnd w:id="10"/>
    </w:p>
    <w:p w:rsidR="00A0549E" w:rsidRPr="00791397" w:rsidRDefault="00A0549E" w:rsidP="00F526EA">
      <w:pPr>
        <w:spacing w:line="276" w:lineRule="auto"/>
        <w:rPr>
          <w:rFonts w:ascii="Verdana" w:hAnsi="Verdana"/>
          <w:sz w:val="32"/>
          <w:szCs w:val="32"/>
        </w:rPr>
      </w:pPr>
      <w:r w:rsidRPr="00791397">
        <w:rPr>
          <w:rFonts w:ascii="Verdana" w:hAnsi="Verdana"/>
          <w:sz w:val="32"/>
          <w:szCs w:val="32"/>
        </w:rPr>
        <w:t>Les jeudis</w:t>
      </w:r>
      <w:r w:rsidR="005D2998" w:rsidRPr="00791397">
        <w:rPr>
          <w:rFonts w:ascii="Verdana" w:hAnsi="Verdana"/>
          <w:sz w:val="32"/>
          <w:szCs w:val="32"/>
        </w:rPr>
        <w:t>,</w:t>
      </w:r>
      <w:r w:rsidRPr="00791397">
        <w:rPr>
          <w:rFonts w:ascii="Verdana" w:hAnsi="Verdana"/>
          <w:sz w:val="32"/>
          <w:szCs w:val="32"/>
        </w:rPr>
        <w:t xml:space="preserve"> de 13 h 30 à 15 h, pendant 4 semaines</w:t>
      </w:r>
    </w:p>
    <w:p w:rsidR="00A0549E" w:rsidRPr="00791397" w:rsidRDefault="00A0549E" w:rsidP="00F526EA">
      <w:pPr>
        <w:spacing w:line="276" w:lineRule="auto"/>
        <w:rPr>
          <w:rFonts w:ascii="Verdana" w:hAnsi="Verdana"/>
          <w:sz w:val="32"/>
          <w:szCs w:val="32"/>
        </w:rPr>
      </w:pPr>
      <w:r w:rsidRPr="00791397">
        <w:rPr>
          <w:rFonts w:ascii="Verdana" w:hAnsi="Verdana"/>
          <w:sz w:val="32"/>
          <w:szCs w:val="32"/>
        </w:rPr>
        <w:lastRenderedPageBreak/>
        <w:t>Début</w:t>
      </w:r>
      <w:r w:rsidR="0086024F" w:rsidRPr="00791397">
        <w:rPr>
          <w:rFonts w:ascii="Verdana" w:hAnsi="Verdana"/>
          <w:sz w:val="32"/>
          <w:szCs w:val="32"/>
        </w:rPr>
        <w:t xml:space="preserve"> </w:t>
      </w:r>
      <w:r w:rsidRPr="00791397">
        <w:rPr>
          <w:rFonts w:ascii="Verdana" w:hAnsi="Verdana"/>
          <w:sz w:val="32"/>
          <w:szCs w:val="32"/>
        </w:rPr>
        <w:t xml:space="preserve">: 6 avril </w:t>
      </w:r>
    </w:p>
    <w:p w:rsidR="00A0549E" w:rsidRPr="00791397" w:rsidRDefault="00A0549E" w:rsidP="00F526EA">
      <w:pPr>
        <w:spacing w:line="276" w:lineRule="auto"/>
        <w:rPr>
          <w:rFonts w:ascii="Verdana" w:hAnsi="Verdana"/>
          <w:sz w:val="32"/>
          <w:szCs w:val="32"/>
        </w:rPr>
      </w:pPr>
      <w:r w:rsidRPr="00791397">
        <w:rPr>
          <w:rFonts w:ascii="Verdana" w:hAnsi="Verdana"/>
          <w:sz w:val="32"/>
          <w:szCs w:val="32"/>
        </w:rPr>
        <w:t>Animatr</w:t>
      </w:r>
      <w:r w:rsidR="00271F1F">
        <w:rPr>
          <w:rFonts w:ascii="Verdana" w:hAnsi="Verdana"/>
          <w:sz w:val="32"/>
          <w:szCs w:val="32"/>
        </w:rPr>
        <w:t>ice</w:t>
      </w:r>
      <w:r w:rsidRPr="00791397">
        <w:rPr>
          <w:rFonts w:ascii="Verdana" w:hAnsi="Verdana"/>
          <w:sz w:val="32"/>
          <w:szCs w:val="32"/>
        </w:rPr>
        <w:t xml:space="preserve"> : Paule St-Pierre-Charbonneau, </w:t>
      </w:r>
      <w:r w:rsidR="00C20C38" w:rsidRPr="00791397">
        <w:rPr>
          <w:rFonts w:ascii="Verdana" w:hAnsi="Verdana"/>
          <w:sz w:val="32"/>
          <w:szCs w:val="32"/>
        </w:rPr>
        <w:t>diplômée en nutrition</w:t>
      </w:r>
    </w:p>
    <w:p w:rsidR="00A0549E" w:rsidRPr="00791397" w:rsidRDefault="00A0549E" w:rsidP="00F526EA">
      <w:pPr>
        <w:spacing w:line="276" w:lineRule="auto"/>
        <w:rPr>
          <w:rFonts w:ascii="Verdana" w:hAnsi="Verdana"/>
          <w:sz w:val="32"/>
          <w:szCs w:val="32"/>
        </w:rPr>
      </w:pPr>
      <w:r w:rsidRPr="00791397">
        <w:rPr>
          <w:rFonts w:ascii="Verdana" w:hAnsi="Verdana"/>
          <w:sz w:val="32"/>
          <w:szCs w:val="32"/>
        </w:rPr>
        <w:t xml:space="preserve">Coût : </w:t>
      </w:r>
      <w:r w:rsidR="00BE40D9" w:rsidRPr="00791397">
        <w:rPr>
          <w:rFonts w:ascii="Verdana" w:hAnsi="Verdana"/>
          <w:sz w:val="32"/>
          <w:szCs w:val="32"/>
        </w:rPr>
        <w:t>4</w:t>
      </w:r>
      <w:r w:rsidRPr="00791397">
        <w:rPr>
          <w:rFonts w:ascii="Verdana" w:hAnsi="Verdana"/>
          <w:sz w:val="32"/>
          <w:szCs w:val="32"/>
        </w:rPr>
        <w:t xml:space="preserve">0 $ </w:t>
      </w:r>
    </w:p>
    <w:p w:rsidR="00A93886" w:rsidRPr="00791397" w:rsidRDefault="00A0549E" w:rsidP="00F526EA">
      <w:pPr>
        <w:spacing w:line="276" w:lineRule="auto"/>
        <w:rPr>
          <w:rFonts w:ascii="Verdana" w:hAnsi="Verdana"/>
          <w:sz w:val="32"/>
          <w:szCs w:val="32"/>
        </w:rPr>
      </w:pPr>
      <w:r w:rsidRPr="00791397">
        <w:rPr>
          <w:rFonts w:ascii="Verdana" w:hAnsi="Verdana"/>
          <w:sz w:val="32"/>
          <w:szCs w:val="32"/>
        </w:rPr>
        <w:t xml:space="preserve">Description : </w:t>
      </w:r>
      <w:r w:rsidR="00A93886" w:rsidRPr="00791397">
        <w:rPr>
          <w:rFonts w:ascii="Verdana" w:hAnsi="Verdana"/>
          <w:sz w:val="32"/>
          <w:szCs w:val="32"/>
        </w:rPr>
        <w:t xml:space="preserve">Plaisir et découverte sont la base de cette série d’ateliers interactifs sur les principes de base de la saine alimentation animée par une jeune diplômée en nutrition. Au menu : quelques concepts théoriques, des discussions, une démonstration culinaire, des mythes et réalités, des trucs pour se motiver à faire des changements dans son alimentation et encore plus!  </w:t>
      </w:r>
    </w:p>
    <w:p w:rsidR="00637225" w:rsidRPr="00791397" w:rsidRDefault="00637225" w:rsidP="00F526EA">
      <w:pPr>
        <w:spacing w:line="276" w:lineRule="auto"/>
        <w:rPr>
          <w:rFonts w:ascii="Verdana" w:hAnsi="Verdana"/>
          <w:sz w:val="32"/>
          <w:szCs w:val="32"/>
        </w:rPr>
      </w:pPr>
      <w:r w:rsidRPr="00791397">
        <w:rPr>
          <w:rFonts w:ascii="Verdana" w:hAnsi="Verdana"/>
          <w:sz w:val="32"/>
          <w:szCs w:val="32"/>
        </w:rPr>
        <w:t>Date limite d’inscription le 27 mars.</w:t>
      </w:r>
    </w:p>
    <w:p w:rsidR="00306B94" w:rsidRPr="00791397" w:rsidRDefault="00306B94" w:rsidP="00F526EA">
      <w:pPr>
        <w:spacing w:line="276" w:lineRule="auto"/>
        <w:rPr>
          <w:rFonts w:ascii="Verdana" w:hAnsi="Verdana"/>
          <w:sz w:val="32"/>
          <w:szCs w:val="32"/>
        </w:rPr>
      </w:pPr>
      <w:r w:rsidRPr="00791397">
        <w:rPr>
          <w:rFonts w:ascii="Verdana" w:hAnsi="Verdana"/>
          <w:sz w:val="32"/>
          <w:szCs w:val="32"/>
        </w:rPr>
        <w:t>Un minimum de 1</w:t>
      </w:r>
      <w:r w:rsidR="00BE40D9" w:rsidRPr="00791397">
        <w:rPr>
          <w:rFonts w:ascii="Verdana" w:hAnsi="Verdana"/>
          <w:sz w:val="32"/>
          <w:szCs w:val="32"/>
        </w:rPr>
        <w:t>0</w:t>
      </w:r>
      <w:r w:rsidRPr="00791397">
        <w:rPr>
          <w:rFonts w:ascii="Verdana" w:hAnsi="Verdana"/>
          <w:sz w:val="32"/>
          <w:szCs w:val="32"/>
        </w:rPr>
        <w:t xml:space="preserve"> inscriptions est requis pour que</w:t>
      </w:r>
      <w:r w:rsidR="00733E4F" w:rsidRPr="00791397">
        <w:rPr>
          <w:rFonts w:ascii="Verdana" w:hAnsi="Verdana"/>
          <w:sz w:val="32"/>
          <w:szCs w:val="32"/>
        </w:rPr>
        <w:t xml:space="preserve"> ce cours soit offert. Maximum 15 personnes.</w:t>
      </w:r>
    </w:p>
    <w:p w:rsidR="00DF73CC" w:rsidRPr="00791397" w:rsidRDefault="00DF73CC" w:rsidP="00F526EA">
      <w:pPr>
        <w:spacing w:line="276" w:lineRule="auto"/>
        <w:rPr>
          <w:rFonts w:ascii="Verdana" w:hAnsi="Verdana"/>
          <w:sz w:val="32"/>
          <w:szCs w:val="32"/>
        </w:rPr>
      </w:pPr>
    </w:p>
    <w:p w:rsidR="00DF73CC" w:rsidRPr="00791397" w:rsidRDefault="00DF73CC" w:rsidP="00F526EA">
      <w:pPr>
        <w:pStyle w:val="Titre2"/>
        <w:spacing w:line="276" w:lineRule="auto"/>
        <w:rPr>
          <w:sz w:val="32"/>
          <w:szCs w:val="32"/>
        </w:rPr>
      </w:pPr>
      <w:bookmarkStart w:id="11" w:name="_Toc468708138"/>
      <w:bookmarkStart w:id="12" w:name="_Toc477780889"/>
      <w:r w:rsidRPr="00791397">
        <w:rPr>
          <w:sz w:val="32"/>
          <w:szCs w:val="32"/>
        </w:rPr>
        <w:t>Arts plastiques</w:t>
      </w:r>
      <w:bookmarkEnd w:id="11"/>
      <w:bookmarkEnd w:id="12"/>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 xml:space="preserve">Les vendredis, de 13 h 15 à 15 h 30, pendant </w:t>
      </w:r>
      <w:r w:rsidR="005D2998" w:rsidRPr="00791397">
        <w:rPr>
          <w:rFonts w:ascii="Verdana" w:hAnsi="Verdana"/>
          <w:sz w:val="32"/>
          <w:szCs w:val="32"/>
        </w:rPr>
        <w:t>8</w:t>
      </w:r>
      <w:r w:rsidRPr="00791397">
        <w:rPr>
          <w:rFonts w:ascii="Verdana" w:hAnsi="Verdana"/>
          <w:sz w:val="32"/>
          <w:szCs w:val="32"/>
        </w:rPr>
        <w:t xml:space="preserve"> semaines</w:t>
      </w:r>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 xml:space="preserve">Début : </w:t>
      </w:r>
      <w:r w:rsidR="00F71F98" w:rsidRPr="00791397">
        <w:rPr>
          <w:rFonts w:ascii="Verdana" w:hAnsi="Verdana"/>
          <w:sz w:val="32"/>
          <w:szCs w:val="32"/>
        </w:rPr>
        <w:t>21 avril</w:t>
      </w:r>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 xml:space="preserve">Animatrice: Odessa Bergeron </w:t>
      </w:r>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Coût : 30 $</w:t>
      </w:r>
    </w:p>
    <w:p w:rsidR="00022CC3" w:rsidRPr="00791397" w:rsidRDefault="00DF73CC" w:rsidP="00F526EA">
      <w:pPr>
        <w:spacing w:line="276" w:lineRule="auto"/>
        <w:rPr>
          <w:rFonts w:ascii="Verdana" w:hAnsi="Verdana"/>
          <w:color w:val="000000" w:themeColor="text1"/>
          <w:sz w:val="32"/>
          <w:szCs w:val="32"/>
        </w:rPr>
      </w:pPr>
      <w:r w:rsidRPr="00791397">
        <w:rPr>
          <w:rFonts w:ascii="Verdana" w:hAnsi="Verdana"/>
          <w:sz w:val="32"/>
          <w:szCs w:val="32"/>
        </w:rPr>
        <w:t xml:space="preserve">Description : </w:t>
      </w:r>
      <w:r w:rsidR="00022CC3" w:rsidRPr="00791397">
        <w:rPr>
          <w:rFonts w:ascii="Verdana" w:hAnsi="Verdana"/>
          <w:color w:val="000000" w:themeColor="text1"/>
          <w:sz w:val="32"/>
          <w:szCs w:val="32"/>
        </w:rPr>
        <w:t>Odessa vous invite à venir exprimer votre créativité en musique et en arts plastiques. Au programme, confection d’instruments de musique recyclés avec une touche artistique et exploration musicale!</w:t>
      </w:r>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Vous hésitez à participer, car vous n’avez pas beaucoup d’expérience dans ce domaine? Nulle raison de résister, l’animatrice sera là pour vous guider et vous inspirer selon votre propre rythme et niveau.</w:t>
      </w:r>
    </w:p>
    <w:p w:rsidR="00A47626" w:rsidRPr="00791397" w:rsidRDefault="00A47626" w:rsidP="00F526EA">
      <w:pPr>
        <w:spacing w:line="276" w:lineRule="auto"/>
        <w:rPr>
          <w:rFonts w:ascii="Verdana" w:eastAsiaTheme="majorEastAsia" w:hAnsi="Verdana" w:cstheme="majorBidi"/>
          <w:b/>
          <w:bCs/>
          <w:sz w:val="32"/>
          <w:szCs w:val="32"/>
        </w:rPr>
      </w:pPr>
    </w:p>
    <w:p w:rsidR="003F5E5E" w:rsidRPr="00791397" w:rsidRDefault="003F5E5E" w:rsidP="00F526EA">
      <w:pPr>
        <w:spacing w:after="200" w:line="276" w:lineRule="auto"/>
        <w:rPr>
          <w:rFonts w:ascii="Verdana" w:eastAsiaTheme="majorEastAsia" w:hAnsi="Verdana" w:cstheme="majorBidi"/>
          <w:b/>
          <w:bCs/>
          <w:color w:val="FFFFFF" w:themeColor="background1"/>
          <w:sz w:val="32"/>
          <w:szCs w:val="32"/>
        </w:rPr>
      </w:pPr>
      <w:r w:rsidRPr="00791397">
        <w:rPr>
          <w:rFonts w:ascii="Verdana" w:hAnsi="Verdana"/>
          <w:color w:val="FFFFFF" w:themeColor="background1"/>
          <w:sz w:val="32"/>
          <w:szCs w:val="32"/>
        </w:rPr>
        <w:br w:type="page"/>
      </w:r>
    </w:p>
    <w:p w:rsidR="00DF3018" w:rsidRPr="00791397" w:rsidRDefault="00A47626" w:rsidP="00F526EA">
      <w:pPr>
        <w:pStyle w:val="Titre1"/>
        <w:shd w:val="clear" w:color="auto" w:fill="254775"/>
        <w:spacing w:line="276" w:lineRule="auto"/>
        <w:rPr>
          <w:color w:val="FFFFFF" w:themeColor="background1"/>
          <w:sz w:val="32"/>
          <w:szCs w:val="32"/>
        </w:rPr>
      </w:pPr>
      <w:bookmarkStart w:id="13" w:name="_Toc477780890"/>
      <w:r w:rsidRPr="00791397">
        <w:rPr>
          <w:color w:val="FFFFFF" w:themeColor="background1"/>
          <w:sz w:val="32"/>
          <w:szCs w:val="32"/>
        </w:rPr>
        <w:lastRenderedPageBreak/>
        <w:t>ACTIVITÉS À LA CARTE</w:t>
      </w:r>
      <w:bookmarkEnd w:id="13"/>
      <w:r w:rsidR="00DF3018" w:rsidRPr="00791397">
        <w:rPr>
          <w:color w:val="FFFFFF" w:themeColor="background1"/>
          <w:sz w:val="32"/>
          <w:szCs w:val="32"/>
        </w:rPr>
        <w:t xml:space="preserve"> </w:t>
      </w:r>
    </w:p>
    <w:p w:rsidR="00C9057A" w:rsidRPr="00791397" w:rsidRDefault="00C9057A" w:rsidP="00F526EA">
      <w:pPr>
        <w:spacing w:line="276" w:lineRule="auto"/>
        <w:rPr>
          <w:rFonts w:ascii="Verdana" w:hAnsi="Verdana"/>
          <w:sz w:val="32"/>
          <w:szCs w:val="32"/>
        </w:rPr>
      </w:pPr>
    </w:p>
    <w:p w:rsidR="00A47626" w:rsidRPr="00791397" w:rsidRDefault="00A47626" w:rsidP="00F526EA">
      <w:pPr>
        <w:pStyle w:val="Titre2"/>
        <w:spacing w:line="276" w:lineRule="auto"/>
        <w:rPr>
          <w:sz w:val="32"/>
          <w:szCs w:val="32"/>
        </w:rPr>
      </w:pPr>
      <w:bookmarkStart w:id="14" w:name="_Toc477780891"/>
      <w:r w:rsidRPr="00791397">
        <w:rPr>
          <w:sz w:val="32"/>
          <w:szCs w:val="32"/>
        </w:rPr>
        <w:t>Brunch-conférence</w:t>
      </w:r>
      <w:bookmarkEnd w:id="14"/>
    </w:p>
    <w:p w:rsidR="0044102A" w:rsidRPr="00791397" w:rsidRDefault="0044102A" w:rsidP="00F526EA">
      <w:pPr>
        <w:spacing w:line="276" w:lineRule="auto"/>
        <w:rPr>
          <w:rFonts w:ascii="Verdana" w:hAnsi="Verdana"/>
          <w:sz w:val="32"/>
          <w:szCs w:val="32"/>
        </w:rPr>
      </w:pPr>
      <w:r w:rsidRPr="00791397">
        <w:rPr>
          <w:rFonts w:ascii="Verdana" w:hAnsi="Verdana"/>
          <w:sz w:val="32"/>
          <w:szCs w:val="32"/>
        </w:rPr>
        <w:t>Coût : 9$ par brunch-conférence.</w:t>
      </w:r>
    </w:p>
    <w:p w:rsidR="00A47626" w:rsidRPr="00791397" w:rsidRDefault="0044102A" w:rsidP="00F526EA">
      <w:pPr>
        <w:spacing w:line="276" w:lineRule="auto"/>
        <w:rPr>
          <w:rFonts w:ascii="Verdana" w:hAnsi="Verdana"/>
          <w:sz w:val="32"/>
          <w:szCs w:val="32"/>
        </w:rPr>
      </w:pPr>
      <w:r w:rsidRPr="00791397">
        <w:rPr>
          <w:rFonts w:ascii="Verdana" w:hAnsi="Verdana"/>
          <w:sz w:val="32"/>
          <w:szCs w:val="32"/>
        </w:rPr>
        <w:t xml:space="preserve">La </w:t>
      </w:r>
      <w:r w:rsidR="00594699" w:rsidRPr="00791397">
        <w:rPr>
          <w:rFonts w:ascii="Verdana" w:hAnsi="Verdana"/>
          <w:sz w:val="32"/>
          <w:szCs w:val="32"/>
        </w:rPr>
        <w:t>participation de 15 personnes minimum est requise pour la tenue des brunch</w:t>
      </w:r>
      <w:r w:rsidR="00EC0231" w:rsidRPr="00791397">
        <w:rPr>
          <w:rFonts w:ascii="Verdana" w:hAnsi="Verdana"/>
          <w:sz w:val="32"/>
          <w:szCs w:val="32"/>
        </w:rPr>
        <w:t>s</w:t>
      </w:r>
      <w:r w:rsidR="00594699" w:rsidRPr="00791397">
        <w:rPr>
          <w:rFonts w:ascii="Verdana" w:hAnsi="Verdana"/>
          <w:sz w:val="32"/>
          <w:szCs w:val="32"/>
        </w:rPr>
        <w:t>-conférences.</w:t>
      </w:r>
      <w:r w:rsidRPr="00791397">
        <w:rPr>
          <w:rFonts w:ascii="Verdana" w:hAnsi="Verdana"/>
          <w:sz w:val="32"/>
          <w:szCs w:val="32"/>
        </w:rPr>
        <w:t xml:space="preserve"> </w:t>
      </w:r>
    </w:p>
    <w:p w:rsidR="00A0549E" w:rsidRPr="00791397" w:rsidRDefault="00A0549E" w:rsidP="00F526EA">
      <w:pPr>
        <w:spacing w:line="276" w:lineRule="auto"/>
        <w:ind w:left="426"/>
        <w:rPr>
          <w:rFonts w:ascii="Verdana" w:hAnsi="Verdana"/>
          <w:sz w:val="32"/>
          <w:szCs w:val="32"/>
        </w:rPr>
      </w:pPr>
    </w:p>
    <w:p w:rsidR="00A0549E" w:rsidRPr="00791397" w:rsidRDefault="00A0549E" w:rsidP="00F526EA">
      <w:pPr>
        <w:spacing w:line="276" w:lineRule="auto"/>
        <w:ind w:left="426"/>
        <w:rPr>
          <w:rFonts w:ascii="Verdana" w:hAnsi="Verdana"/>
          <w:sz w:val="32"/>
          <w:szCs w:val="32"/>
        </w:rPr>
      </w:pPr>
      <w:r w:rsidRPr="00791397">
        <w:rPr>
          <w:rFonts w:ascii="Verdana" w:hAnsi="Verdana"/>
          <w:sz w:val="32"/>
          <w:szCs w:val="32"/>
        </w:rPr>
        <w:t>Mardi 4 avril, de 10 h à 12 h</w:t>
      </w:r>
    </w:p>
    <w:p w:rsidR="00A0549E" w:rsidRPr="00791397" w:rsidRDefault="00AA69AA" w:rsidP="00F526EA">
      <w:pPr>
        <w:pStyle w:val="Titre3"/>
        <w:spacing w:line="276" w:lineRule="auto"/>
        <w:ind w:left="425"/>
        <w:rPr>
          <w:sz w:val="32"/>
          <w:szCs w:val="32"/>
        </w:rPr>
      </w:pPr>
      <w:bookmarkStart w:id="15" w:name="_Toc477780892"/>
      <w:r w:rsidRPr="00791397">
        <w:rPr>
          <w:sz w:val="32"/>
          <w:szCs w:val="32"/>
        </w:rPr>
        <w:t>« L’a</w:t>
      </w:r>
      <w:r w:rsidR="00A0549E" w:rsidRPr="00791397">
        <w:rPr>
          <w:sz w:val="32"/>
          <w:szCs w:val="32"/>
        </w:rPr>
        <w:t>ccessibilité du Web »</w:t>
      </w:r>
      <w:bookmarkEnd w:id="15"/>
    </w:p>
    <w:p w:rsidR="00A0549E" w:rsidRPr="00791397" w:rsidRDefault="00A0549E" w:rsidP="00F526EA">
      <w:pPr>
        <w:spacing w:line="276" w:lineRule="auto"/>
        <w:ind w:left="426"/>
        <w:rPr>
          <w:rFonts w:ascii="Verdana" w:hAnsi="Verdana"/>
          <w:sz w:val="32"/>
          <w:szCs w:val="32"/>
        </w:rPr>
      </w:pPr>
      <w:r w:rsidRPr="00791397">
        <w:rPr>
          <w:rFonts w:ascii="Verdana" w:hAnsi="Verdana"/>
          <w:sz w:val="32"/>
          <w:szCs w:val="32"/>
        </w:rPr>
        <w:t xml:space="preserve">Animation : Jean-Marie </w:t>
      </w:r>
      <w:r w:rsidR="00322DF0" w:rsidRPr="00791397">
        <w:rPr>
          <w:rFonts w:ascii="Verdana" w:hAnsi="Verdana"/>
          <w:sz w:val="32"/>
          <w:szCs w:val="32"/>
        </w:rPr>
        <w:t>D’Amour</w:t>
      </w:r>
      <w:r w:rsidR="00763791" w:rsidRPr="00791397">
        <w:rPr>
          <w:rFonts w:ascii="Verdana" w:hAnsi="Verdana"/>
          <w:sz w:val="32"/>
          <w:szCs w:val="32"/>
        </w:rPr>
        <w:t>, expert en accessibilité du Web</w:t>
      </w:r>
      <w:r w:rsidR="00322DF0" w:rsidRPr="00791397">
        <w:rPr>
          <w:rFonts w:ascii="Verdana" w:hAnsi="Verdana"/>
          <w:sz w:val="32"/>
          <w:szCs w:val="32"/>
        </w:rPr>
        <w:t xml:space="preserve"> et Guillaume D’Amour,</w:t>
      </w:r>
      <w:r w:rsidRPr="00791397">
        <w:rPr>
          <w:rFonts w:ascii="Verdana" w:hAnsi="Verdana"/>
          <w:sz w:val="32"/>
          <w:szCs w:val="32"/>
        </w:rPr>
        <w:t xml:space="preserve"> </w:t>
      </w:r>
      <w:r w:rsidR="00763791" w:rsidRPr="00791397">
        <w:rPr>
          <w:rFonts w:ascii="Verdana" w:hAnsi="Verdana"/>
          <w:sz w:val="32"/>
          <w:szCs w:val="32"/>
        </w:rPr>
        <w:t>animateur-coordonnateur du projet Laboratoire du Web du RAAMM</w:t>
      </w:r>
    </w:p>
    <w:p w:rsidR="008255E6" w:rsidRPr="00791397" w:rsidRDefault="0035204B" w:rsidP="00F526EA">
      <w:pPr>
        <w:pStyle w:val="Textebrut"/>
        <w:spacing w:line="276" w:lineRule="auto"/>
        <w:ind w:left="426"/>
        <w:rPr>
          <w:rFonts w:ascii="Verdana" w:hAnsi="Verdana"/>
          <w:sz w:val="32"/>
          <w:szCs w:val="32"/>
        </w:rPr>
      </w:pPr>
      <w:r w:rsidRPr="00791397">
        <w:rPr>
          <w:rFonts w:ascii="Verdana" w:hAnsi="Verdana"/>
          <w:sz w:val="32"/>
          <w:szCs w:val="32"/>
        </w:rPr>
        <w:t xml:space="preserve">Dans une présentation interactive au cours de laquelle vous êtes invités à poser vos questions, vous pourrez en apprendre davantage sur l’accessibilité du Web. </w:t>
      </w:r>
    </w:p>
    <w:p w:rsidR="0035204B" w:rsidRPr="00791397" w:rsidRDefault="0035204B" w:rsidP="00F526EA">
      <w:pPr>
        <w:pStyle w:val="Textebrut"/>
        <w:spacing w:line="276" w:lineRule="auto"/>
        <w:ind w:left="426"/>
        <w:rPr>
          <w:rFonts w:ascii="Verdana" w:hAnsi="Verdana"/>
          <w:sz w:val="32"/>
          <w:szCs w:val="32"/>
        </w:rPr>
      </w:pPr>
      <w:r w:rsidRPr="00791397">
        <w:rPr>
          <w:rFonts w:ascii="Verdana" w:hAnsi="Verdana"/>
          <w:sz w:val="32"/>
          <w:szCs w:val="32"/>
        </w:rPr>
        <w:t>Venez découvrir les 4 grands principes de l’accessibilité du Web et les rôles respectifs des concepteurs et des utilisateurs. Jean-Marie et Guillaume vous présenteront les grandes lignes du projet Laboratoire du Web du RAAMM. Ils vous expliqueront également ce que vous pouvez faire lorsque vous faites face à des problèmes et comment le RAAMM peut vous aider en testant l’accessibilité de sites Web.</w:t>
      </w:r>
    </w:p>
    <w:p w:rsidR="00A0549E" w:rsidRPr="00791397" w:rsidRDefault="00A0549E" w:rsidP="00F526EA">
      <w:pPr>
        <w:spacing w:line="276" w:lineRule="auto"/>
        <w:ind w:left="426"/>
        <w:rPr>
          <w:rFonts w:ascii="Verdana" w:hAnsi="Verdana"/>
          <w:sz w:val="32"/>
          <w:szCs w:val="32"/>
        </w:rPr>
      </w:pPr>
      <w:r w:rsidRPr="00791397">
        <w:rPr>
          <w:rFonts w:ascii="Verdana" w:hAnsi="Verdana"/>
          <w:sz w:val="32"/>
          <w:szCs w:val="32"/>
        </w:rPr>
        <w:t>Inscription au plus tard le mardi 28 mars.</w:t>
      </w:r>
    </w:p>
    <w:p w:rsidR="00A0549E" w:rsidRPr="00791397" w:rsidRDefault="00A0549E" w:rsidP="00F526EA">
      <w:pPr>
        <w:spacing w:line="276" w:lineRule="auto"/>
        <w:ind w:left="426"/>
        <w:rPr>
          <w:rFonts w:ascii="Verdana" w:hAnsi="Verdana"/>
          <w:sz w:val="32"/>
          <w:szCs w:val="32"/>
        </w:rPr>
      </w:pPr>
    </w:p>
    <w:p w:rsidR="00A0549E" w:rsidRPr="00791397" w:rsidRDefault="00A0549E" w:rsidP="00F526EA">
      <w:pPr>
        <w:spacing w:line="276" w:lineRule="auto"/>
        <w:ind w:left="426"/>
        <w:rPr>
          <w:rFonts w:ascii="Verdana" w:hAnsi="Verdana"/>
          <w:sz w:val="32"/>
          <w:szCs w:val="32"/>
        </w:rPr>
      </w:pPr>
      <w:r w:rsidRPr="00791397">
        <w:rPr>
          <w:rFonts w:ascii="Verdana" w:hAnsi="Verdana"/>
          <w:sz w:val="32"/>
          <w:szCs w:val="32"/>
        </w:rPr>
        <w:t>Mardi 2 mai, de 10 h à 12 h</w:t>
      </w:r>
    </w:p>
    <w:p w:rsidR="00A0549E" w:rsidRPr="00791397" w:rsidRDefault="00A0549E" w:rsidP="00F526EA">
      <w:pPr>
        <w:pStyle w:val="Titre3"/>
        <w:spacing w:line="276" w:lineRule="auto"/>
        <w:ind w:left="425"/>
        <w:rPr>
          <w:sz w:val="32"/>
          <w:szCs w:val="32"/>
        </w:rPr>
      </w:pPr>
      <w:bookmarkStart w:id="16" w:name="_Toc477780893"/>
      <w:r w:rsidRPr="00791397">
        <w:rPr>
          <w:sz w:val="32"/>
          <w:szCs w:val="32"/>
        </w:rPr>
        <w:t xml:space="preserve">« </w:t>
      </w:r>
      <w:r w:rsidR="00AA69AA" w:rsidRPr="00791397">
        <w:rPr>
          <w:sz w:val="32"/>
          <w:szCs w:val="32"/>
        </w:rPr>
        <w:t>Le c</w:t>
      </w:r>
      <w:r w:rsidR="002C2C86" w:rsidRPr="00791397">
        <w:rPr>
          <w:sz w:val="32"/>
          <w:szCs w:val="32"/>
        </w:rPr>
        <w:t>entre d’écoute Le Havre</w:t>
      </w:r>
      <w:r w:rsidRPr="00791397">
        <w:rPr>
          <w:sz w:val="32"/>
          <w:szCs w:val="32"/>
        </w:rPr>
        <w:t xml:space="preserve"> »</w:t>
      </w:r>
      <w:bookmarkEnd w:id="16"/>
    </w:p>
    <w:p w:rsidR="00A0549E" w:rsidRPr="00791397" w:rsidRDefault="00A0549E" w:rsidP="00F526EA">
      <w:pPr>
        <w:spacing w:line="276" w:lineRule="auto"/>
        <w:ind w:left="426"/>
        <w:rPr>
          <w:rFonts w:ascii="Verdana" w:hAnsi="Verdana"/>
          <w:sz w:val="32"/>
          <w:szCs w:val="32"/>
        </w:rPr>
      </w:pPr>
      <w:r w:rsidRPr="00791397">
        <w:rPr>
          <w:rFonts w:ascii="Verdana" w:hAnsi="Verdana"/>
          <w:sz w:val="32"/>
          <w:szCs w:val="32"/>
        </w:rPr>
        <w:t xml:space="preserve">Animation : </w:t>
      </w:r>
      <w:r w:rsidR="00EC0145" w:rsidRPr="00791397">
        <w:rPr>
          <w:rFonts w:ascii="Verdana" w:hAnsi="Verdana"/>
          <w:sz w:val="32"/>
          <w:szCs w:val="32"/>
        </w:rPr>
        <w:t>Shantal Allard, directrice et Melany Bossa, vice-présidente</w:t>
      </w:r>
      <w:r w:rsidR="009737D4" w:rsidRPr="00791397">
        <w:rPr>
          <w:rFonts w:ascii="Verdana" w:hAnsi="Verdana"/>
          <w:sz w:val="32"/>
          <w:szCs w:val="32"/>
        </w:rPr>
        <w:t xml:space="preserve"> au</w:t>
      </w:r>
      <w:r w:rsidR="00EC0145" w:rsidRPr="00791397">
        <w:rPr>
          <w:rFonts w:ascii="Verdana" w:hAnsi="Verdana"/>
          <w:sz w:val="32"/>
          <w:szCs w:val="32"/>
        </w:rPr>
        <w:t xml:space="preserve"> </w:t>
      </w:r>
      <w:r w:rsidR="005A56C6">
        <w:rPr>
          <w:rFonts w:ascii="Verdana" w:hAnsi="Verdana"/>
          <w:sz w:val="32"/>
          <w:szCs w:val="32"/>
        </w:rPr>
        <w:t>c</w:t>
      </w:r>
      <w:r w:rsidR="00EC0145" w:rsidRPr="00791397">
        <w:rPr>
          <w:rFonts w:ascii="Verdana" w:hAnsi="Verdana"/>
          <w:sz w:val="32"/>
          <w:szCs w:val="32"/>
        </w:rPr>
        <w:t>entre d’écoute Le Havre</w:t>
      </w:r>
    </w:p>
    <w:p w:rsidR="0035204B" w:rsidRPr="00791397" w:rsidRDefault="0035204B" w:rsidP="00F526EA">
      <w:pPr>
        <w:spacing w:line="276" w:lineRule="auto"/>
        <w:ind w:left="426"/>
        <w:rPr>
          <w:rFonts w:ascii="Verdana" w:hAnsi="Verdana"/>
          <w:sz w:val="32"/>
          <w:szCs w:val="32"/>
        </w:rPr>
      </w:pPr>
      <w:r w:rsidRPr="00791397">
        <w:rPr>
          <w:rFonts w:ascii="Verdana" w:hAnsi="Verdana"/>
          <w:sz w:val="32"/>
          <w:szCs w:val="32"/>
        </w:rPr>
        <w:lastRenderedPageBreak/>
        <w:t xml:space="preserve">Le centre d’écoute Le Havre est heureux de participer à ce brunch-conférence et de faire connaître ses services. Actif depuis 1979, sa mission est simple : écouter, simplement écouter. </w:t>
      </w:r>
    </w:p>
    <w:p w:rsidR="0035204B" w:rsidRPr="00791397" w:rsidRDefault="0035204B" w:rsidP="00F526EA">
      <w:pPr>
        <w:spacing w:line="276" w:lineRule="auto"/>
        <w:ind w:left="426"/>
        <w:rPr>
          <w:rFonts w:ascii="Verdana" w:hAnsi="Verdana"/>
          <w:sz w:val="32"/>
          <w:szCs w:val="32"/>
        </w:rPr>
      </w:pPr>
      <w:r w:rsidRPr="00791397">
        <w:rPr>
          <w:rFonts w:ascii="Verdana" w:hAnsi="Verdana"/>
          <w:sz w:val="32"/>
          <w:szCs w:val="32"/>
        </w:rPr>
        <w:t>Pour les utilisateurs, le plus grand bienfait de l’écoute est celui de se sentir reconnu</w:t>
      </w:r>
      <w:r w:rsidR="00293769">
        <w:rPr>
          <w:rFonts w:ascii="Verdana" w:hAnsi="Verdana"/>
          <w:sz w:val="32"/>
          <w:szCs w:val="32"/>
        </w:rPr>
        <w:t>s</w:t>
      </w:r>
      <w:r w:rsidRPr="00791397">
        <w:rPr>
          <w:rFonts w:ascii="Verdana" w:hAnsi="Verdana"/>
          <w:sz w:val="32"/>
          <w:szCs w:val="32"/>
        </w:rPr>
        <w:t xml:space="preserve"> et accepté</w:t>
      </w:r>
      <w:r w:rsidR="00293769">
        <w:rPr>
          <w:rFonts w:ascii="Verdana" w:hAnsi="Verdana"/>
          <w:sz w:val="32"/>
          <w:szCs w:val="32"/>
        </w:rPr>
        <w:t>s</w:t>
      </w:r>
      <w:r w:rsidRPr="00791397">
        <w:rPr>
          <w:rFonts w:ascii="Verdana" w:hAnsi="Verdana"/>
          <w:sz w:val="32"/>
          <w:szCs w:val="32"/>
        </w:rPr>
        <w:t xml:space="preserve"> sans jugement, tel qu’il est. Pour les bénévoles, pratiquer l’écoute est une expérience riche et humanisante. Ensemble, ils forment une communauté dont la vie sociale est nourrie par l’échange, la solidarité et l’entraide.  </w:t>
      </w:r>
    </w:p>
    <w:p w:rsidR="00A0549E" w:rsidRPr="00791397" w:rsidRDefault="00A0549E" w:rsidP="00F526EA">
      <w:pPr>
        <w:spacing w:line="276" w:lineRule="auto"/>
        <w:ind w:left="426"/>
        <w:rPr>
          <w:rFonts w:ascii="Verdana" w:hAnsi="Verdana"/>
          <w:sz w:val="32"/>
          <w:szCs w:val="32"/>
        </w:rPr>
      </w:pPr>
      <w:r w:rsidRPr="00791397">
        <w:rPr>
          <w:rFonts w:ascii="Verdana" w:hAnsi="Verdana"/>
          <w:sz w:val="32"/>
          <w:szCs w:val="32"/>
        </w:rPr>
        <w:t xml:space="preserve">Inscription au plus tard le mardi </w:t>
      </w:r>
      <w:r w:rsidR="0086024F" w:rsidRPr="00791397">
        <w:rPr>
          <w:rFonts w:ascii="Verdana" w:hAnsi="Verdana"/>
          <w:sz w:val="32"/>
          <w:szCs w:val="32"/>
        </w:rPr>
        <w:t>25 avril</w:t>
      </w:r>
      <w:r w:rsidRPr="00791397">
        <w:rPr>
          <w:rFonts w:ascii="Verdana" w:hAnsi="Verdana"/>
          <w:sz w:val="32"/>
          <w:szCs w:val="32"/>
        </w:rPr>
        <w:t>.</w:t>
      </w:r>
    </w:p>
    <w:p w:rsidR="00FB598D" w:rsidRPr="00791397" w:rsidRDefault="00FB598D" w:rsidP="00F526EA">
      <w:pPr>
        <w:spacing w:line="276" w:lineRule="auto"/>
        <w:rPr>
          <w:rFonts w:ascii="Verdana" w:hAnsi="Verdana"/>
          <w:sz w:val="32"/>
          <w:szCs w:val="32"/>
        </w:rPr>
      </w:pPr>
    </w:p>
    <w:p w:rsidR="0044102A" w:rsidRPr="00791397" w:rsidRDefault="0044102A" w:rsidP="00F526EA">
      <w:pPr>
        <w:pStyle w:val="Titre2"/>
        <w:spacing w:line="276" w:lineRule="auto"/>
        <w:rPr>
          <w:sz w:val="32"/>
          <w:szCs w:val="32"/>
        </w:rPr>
      </w:pPr>
      <w:bookmarkStart w:id="17" w:name="_Toc477780894"/>
      <w:r w:rsidRPr="00791397">
        <w:rPr>
          <w:sz w:val="32"/>
          <w:szCs w:val="32"/>
        </w:rPr>
        <w:t>Le thé de l’après-midi</w:t>
      </w:r>
      <w:bookmarkEnd w:id="17"/>
      <w:r w:rsidRPr="00791397">
        <w:rPr>
          <w:sz w:val="32"/>
          <w:szCs w:val="32"/>
        </w:rPr>
        <w:t xml:space="preserve"> </w:t>
      </w:r>
    </w:p>
    <w:p w:rsidR="00C60308" w:rsidRPr="00791397" w:rsidRDefault="00C60308" w:rsidP="00F526EA">
      <w:pPr>
        <w:spacing w:line="276" w:lineRule="auto"/>
        <w:rPr>
          <w:rFonts w:ascii="Verdana" w:hAnsi="Verdana"/>
          <w:sz w:val="32"/>
          <w:szCs w:val="32"/>
        </w:rPr>
      </w:pPr>
      <w:r w:rsidRPr="00791397">
        <w:rPr>
          <w:rFonts w:ascii="Verdana" w:hAnsi="Verdana"/>
          <w:sz w:val="32"/>
          <w:szCs w:val="32"/>
        </w:rPr>
        <w:t>Coût : 3$ par rencontre</w:t>
      </w:r>
    </w:p>
    <w:p w:rsidR="008C6F5C" w:rsidRPr="00791397" w:rsidRDefault="0044102A" w:rsidP="00F526EA">
      <w:pPr>
        <w:spacing w:line="276" w:lineRule="auto"/>
        <w:rPr>
          <w:rFonts w:ascii="Verdana" w:hAnsi="Verdana"/>
          <w:sz w:val="32"/>
          <w:szCs w:val="32"/>
        </w:rPr>
      </w:pPr>
      <w:r w:rsidRPr="00791397">
        <w:rPr>
          <w:rFonts w:ascii="Verdana" w:hAnsi="Verdana"/>
          <w:sz w:val="32"/>
          <w:szCs w:val="32"/>
        </w:rPr>
        <w:t xml:space="preserve">Le RAAMM vous invite à venir prendre le thé et à échanger en toute simplicité </w:t>
      </w:r>
      <w:r w:rsidR="003A0A7B" w:rsidRPr="00791397">
        <w:rPr>
          <w:rFonts w:ascii="Verdana" w:hAnsi="Verdana"/>
          <w:sz w:val="32"/>
          <w:szCs w:val="32"/>
        </w:rPr>
        <w:t xml:space="preserve">avec d’autres membres </w:t>
      </w:r>
      <w:r w:rsidRPr="00791397">
        <w:rPr>
          <w:rFonts w:ascii="Verdana" w:hAnsi="Verdana"/>
          <w:sz w:val="32"/>
          <w:szCs w:val="32"/>
        </w:rPr>
        <w:t xml:space="preserve">autour du thème proposé. Vous aurez l’occasion de goûter une nouvelle sorte de thé à chaque rencontre. </w:t>
      </w:r>
    </w:p>
    <w:p w:rsidR="00A063EA" w:rsidRPr="00791397" w:rsidRDefault="00A063EA" w:rsidP="00F526EA">
      <w:pPr>
        <w:spacing w:line="276" w:lineRule="auto"/>
        <w:rPr>
          <w:rFonts w:ascii="Verdana" w:hAnsi="Verdana"/>
          <w:sz w:val="32"/>
          <w:szCs w:val="32"/>
        </w:rPr>
      </w:pPr>
      <w:r w:rsidRPr="00791397">
        <w:rPr>
          <w:rFonts w:ascii="Verdana" w:hAnsi="Verdana"/>
          <w:sz w:val="32"/>
          <w:szCs w:val="32"/>
        </w:rPr>
        <w:t xml:space="preserve">La participation de 5 personnes minimum est requise pour la tenue de l’activité. </w:t>
      </w:r>
    </w:p>
    <w:p w:rsidR="0073629A" w:rsidRPr="00791397" w:rsidRDefault="0073629A" w:rsidP="00F526EA">
      <w:pPr>
        <w:spacing w:line="276" w:lineRule="auto"/>
        <w:rPr>
          <w:rFonts w:ascii="Verdana" w:hAnsi="Verdana"/>
          <w:sz w:val="32"/>
          <w:szCs w:val="32"/>
        </w:rPr>
      </w:pPr>
    </w:p>
    <w:p w:rsidR="0073629A" w:rsidRPr="00791397" w:rsidRDefault="0073629A" w:rsidP="00F526EA">
      <w:pPr>
        <w:tabs>
          <w:tab w:val="left" w:pos="426"/>
        </w:tabs>
        <w:spacing w:line="276" w:lineRule="auto"/>
        <w:ind w:left="426"/>
        <w:rPr>
          <w:rFonts w:ascii="Verdana" w:hAnsi="Verdana"/>
          <w:sz w:val="32"/>
          <w:szCs w:val="32"/>
        </w:rPr>
      </w:pPr>
      <w:r w:rsidRPr="00791397">
        <w:rPr>
          <w:rFonts w:ascii="Verdana" w:hAnsi="Verdana"/>
          <w:sz w:val="32"/>
          <w:szCs w:val="32"/>
        </w:rPr>
        <w:t xml:space="preserve">Mercredi </w:t>
      </w:r>
      <w:r w:rsidR="002C2C86" w:rsidRPr="00791397">
        <w:rPr>
          <w:rFonts w:ascii="Verdana" w:hAnsi="Verdana"/>
          <w:sz w:val="32"/>
          <w:szCs w:val="32"/>
        </w:rPr>
        <w:t>1</w:t>
      </w:r>
      <w:r w:rsidR="007E45BC" w:rsidRPr="00791397">
        <w:rPr>
          <w:rFonts w:ascii="Verdana" w:hAnsi="Verdana"/>
          <w:sz w:val="32"/>
          <w:szCs w:val="32"/>
        </w:rPr>
        <w:t>9</w:t>
      </w:r>
      <w:r w:rsidR="002C2C86" w:rsidRPr="00791397">
        <w:rPr>
          <w:rFonts w:ascii="Verdana" w:hAnsi="Verdana"/>
          <w:sz w:val="32"/>
          <w:szCs w:val="32"/>
        </w:rPr>
        <w:t xml:space="preserve"> avril</w:t>
      </w:r>
      <w:r w:rsidRPr="00791397">
        <w:rPr>
          <w:rFonts w:ascii="Verdana" w:hAnsi="Verdana"/>
          <w:sz w:val="32"/>
          <w:szCs w:val="32"/>
        </w:rPr>
        <w:t xml:space="preserve">, de </w:t>
      </w:r>
      <w:r w:rsidR="0040386B">
        <w:rPr>
          <w:rFonts w:ascii="Verdana" w:hAnsi="Verdana"/>
          <w:sz w:val="32"/>
          <w:szCs w:val="32"/>
        </w:rPr>
        <w:t>10</w:t>
      </w:r>
      <w:r w:rsidRPr="00791397">
        <w:rPr>
          <w:rFonts w:ascii="Verdana" w:hAnsi="Verdana"/>
          <w:sz w:val="32"/>
          <w:szCs w:val="32"/>
        </w:rPr>
        <w:t xml:space="preserve"> h à 1</w:t>
      </w:r>
      <w:r w:rsidR="0040386B">
        <w:rPr>
          <w:rFonts w:ascii="Verdana" w:hAnsi="Verdana"/>
          <w:sz w:val="32"/>
          <w:szCs w:val="32"/>
        </w:rPr>
        <w:t>1</w:t>
      </w:r>
      <w:r w:rsidRPr="00791397">
        <w:rPr>
          <w:rFonts w:ascii="Verdana" w:hAnsi="Verdana"/>
          <w:sz w:val="32"/>
          <w:szCs w:val="32"/>
        </w:rPr>
        <w:t xml:space="preserve"> h 30 </w:t>
      </w:r>
    </w:p>
    <w:p w:rsidR="0073629A" w:rsidRPr="00791397" w:rsidRDefault="00567111" w:rsidP="00F526EA">
      <w:pPr>
        <w:tabs>
          <w:tab w:val="left" w:pos="426"/>
        </w:tabs>
        <w:spacing w:line="276" w:lineRule="auto"/>
        <w:ind w:left="426"/>
        <w:rPr>
          <w:rFonts w:ascii="Verdana" w:hAnsi="Verdana"/>
          <w:sz w:val="32"/>
          <w:szCs w:val="32"/>
        </w:rPr>
      </w:pPr>
      <w:bookmarkStart w:id="18" w:name="_Toc477780895"/>
      <w:r w:rsidRPr="00791397">
        <w:rPr>
          <w:rStyle w:val="Titre3Car"/>
          <w:sz w:val="32"/>
          <w:szCs w:val="32"/>
        </w:rPr>
        <w:t>Brèves biographies des nôtres, des biographies remplies de défis et de succès.</w:t>
      </w:r>
      <w:bookmarkEnd w:id="18"/>
    </w:p>
    <w:p w:rsidR="004F3656" w:rsidRPr="00791397" w:rsidRDefault="004F3656" w:rsidP="00F526EA">
      <w:pPr>
        <w:tabs>
          <w:tab w:val="left" w:pos="426"/>
        </w:tabs>
        <w:spacing w:line="276" w:lineRule="auto"/>
        <w:ind w:left="426"/>
        <w:rPr>
          <w:rFonts w:ascii="Verdana" w:hAnsi="Verdana"/>
          <w:sz w:val="32"/>
          <w:szCs w:val="32"/>
        </w:rPr>
      </w:pPr>
      <w:r w:rsidRPr="00791397">
        <w:rPr>
          <w:rFonts w:ascii="Verdana" w:hAnsi="Verdana"/>
          <w:sz w:val="32"/>
          <w:szCs w:val="32"/>
        </w:rPr>
        <w:t xml:space="preserve">Reprise de la rencontre </w:t>
      </w:r>
      <w:r w:rsidR="00FD212C" w:rsidRPr="00791397">
        <w:rPr>
          <w:rFonts w:ascii="Verdana" w:hAnsi="Verdana"/>
          <w:sz w:val="32"/>
          <w:szCs w:val="32"/>
        </w:rPr>
        <w:t>du</w:t>
      </w:r>
      <w:r w:rsidRPr="00791397">
        <w:rPr>
          <w:rFonts w:ascii="Verdana" w:hAnsi="Verdana"/>
          <w:sz w:val="32"/>
          <w:szCs w:val="32"/>
        </w:rPr>
        <w:t xml:space="preserve"> 15 mars</w:t>
      </w:r>
      <w:r w:rsidR="00FD212C" w:rsidRPr="00791397">
        <w:rPr>
          <w:rFonts w:ascii="Verdana" w:hAnsi="Verdana"/>
          <w:sz w:val="32"/>
          <w:szCs w:val="32"/>
        </w:rPr>
        <w:t>, annulée</w:t>
      </w:r>
      <w:r w:rsidRPr="00791397">
        <w:rPr>
          <w:rFonts w:ascii="Verdana" w:hAnsi="Verdana"/>
          <w:sz w:val="32"/>
          <w:szCs w:val="32"/>
        </w:rPr>
        <w:t xml:space="preserve"> en raison de la tempête de neige.</w:t>
      </w:r>
      <w:r w:rsidR="0040386B">
        <w:rPr>
          <w:rFonts w:ascii="Verdana" w:hAnsi="Verdana"/>
          <w:sz w:val="32"/>
          <w:szCs w:val="32"/>
        </w:rPr>
        <w:t xml:space="preserve"> Prenez note que cette rencontre aura lieu en avant-midi.</w:t>
      </w:r>
    </w:p>
    <w:p w:rsidR="00FD013E" w:rsidRPr="00791397" w:rsidRDefault="00FD013E" w:rsidP="00F526EA">
      <w:pPr>
        <w:tabs>
          <w:tab w:val="left" w:pos="426"/>
        </w:tabs>
        <w:spacing w:line="276" w:lineRule="auto"/>
        <w:ind w:left="426"/>
        <w:rPr>
          <w:rFonts w:ascii="Verdana" w:hAnsi="Verdana"/>
          <w:sz w:val="32"/>
          <w:szCs w:val="32"/>
        </w:rPr>
      </w:pPr>
      <w:r w:rsidRPr="00791397">
        <w:rPr>
          <w:rFonts w:ascii="Verdana" w:hAnsi="Verdana"/>
          <w:sz w:val="32"/>
          <w:szCs w:val="32"/>
        </w:rPr>
        <w:t xml:space="preserve">Animation : Martin Morin, </w:t>
      </w:r>
      <w:r w:rsidR="00271F1F" w:rsidRPr="00357F92">
        <w:rPr>
          <w:rFonts w:ascii="Verdana" w:hAnsi="Verdana"/>
          <w:sz w:val="32"/>
          <w:szCs w:val="32"/>
        </w:rPr>
        <w:t>agent d’information et de promotion du RAAQ</w:t>
      </w:r>
    </w:p>
    <w:p w:rsidR="0073629A" w:rsidRPr="00791397" w:rsidRDefault="0073629A" w:rsidP="00F526EA">
      <w:pPr>
        <w:tabs>
          <w:tab w:val="left" w:pos="426"/>
        </w:tabs>
        <w:spacing w:line="276" w:lineRule="auto"/>
        <w:ind w:left="426"/>
        <w:rPr>
          <w:rFonts w:ascii="Verdana" w:hAnsi="Verdana"/>
          <w:sz w:val="32"/>
          <w:szCs w:val="32"/>
        </w:rPr>
      </w:pPr>
      <w:r w:rsidRPr="00791397">
        <w:rPr>
          <w:rFonts w:ascii="Verdana" w:hAnsi="Verdana"/>
          <w:sz w:val="32"/>
          <w:szCs w:val="32"/>
        </w:rPr>
        <w:lastRenderedPageBreak/>
        <w:t xml:space="preserve">Inscription au plus tard le vendredi </w:t>
      </w:r>
      <w:r w:rsidR="002E1456" w:rsidRPr="00791397">
        <w:rPr>
          <w:rFonts w:ascii="Verdana" w:hAnsi="Verdana"/>
          <w:sz w:val="32"/>
          <w:szCs w:val="32"/>
        </w:rPr>
        <w:t>14</w:t>
      </w:r>
      <w:r w:rsidR="002C2C86" w:rsidRPr="00791397">
        <w:rPr>
          <w:rFonts w:ascii="Verdana" w:hAnsi="Verdana"/>
          <w:sz w:val="32"/>
          <w:szCs w:val="32"/>
        </w:rPr>
        <w:t xml:space="preserve"> avril</w:t>
      </w:r>
      <w:r w:rsidRPr="00791397">
        <w:rPr>
          <w:rFonts w:ascii="Verdana" w:hAnsi="Verdana"/>
          <w:sz w:val="32"/>
          <w:szCs w:val="32"/>
        </w:rPr>
        <w:t>.</w:t>
      </w:r>
    </w:p>
    <w:p w:rsidR="0073629A" w:rsidRPr="00791397" w:rsidRDefault="0073629A" w:rsidP="00F526EA">
      <w:pPr>
        <w:spacing w:line="276" w:lineRule="auto"/>
        <w:ind w:left="426"/>
        <w:rPr>
          <w:rFonts w:ascii="Verdana" w:hAnsi="Verdana"/>
          <w:sz w:val="32"/>
          <w:szCs w:val="32"/>
        </w:rPr>
      </w:pPr>
    </w:p>
    <w:p w:rsidR="0073629A" w:rsidRPr="00791397" w:rsidRDefault="0073629A" w:rsidP="00F526EA">
      <w:pPr>
        <w:spacing w:line="276" w:lineRule="auto"/>
        <w:ind w:left="426"/>
        <w:rPr>
          <w:rFonts w:ascii="Verdana" w:hAnsi="Verdana"/>
          <w:sz w:val="32"/>
          <w:szCs w:val="32"/>
        </w:rPr>
      </w:pPr>
      <w:r w:rsidRPr="00791397">
        <w:rPr>
          <w:rFonts w:ascii="Verdana" w:hAnsi="Verdana"/>
          <w:sz w:val="32"/>
          <w:szCs w:val="32"/>
        </w:rPr>
        <w:t xml:space="preserve">Mercredi </w:t>
      </w:r>
      <w:r w:rsidR="002C2C86" w:rsidRPr="00791397">
        <w:rPr>
          <w:rFonts w:ascii="Verdana" w:hAnsi="Verdana"/>
          <w:sz w:val="32"/>
          <w:szCs w:val="32"/>
        </w:rPr>
        <w:t>1</w:t>
      </w:r>
      <w:r w:rsidR="007E45BC" w:rsidRPr="00791397">
        <w:rPr>
          <w:rFonts w:ascii="Verdana" w:hAnsi="Verdana"/>
          <w:sz w:val="32"/>
          <w:szCs w:val="32"/>
        </w:rPr>
        <w:t>7</w:t>
      </w:r>
      <w:r w:rsidR="002C2C86" w:rsidRPr="00791397">
        <w:rPr>
          <w:rFonts w:ascii="Verdana" w:hAnsi="Verdana"/>
          <w:sz w:val="32"/>
          <w:szCs w:val="32"/>
        </w:rPr>
        <w:t xml:space="preserve"> mai</w:t>
      </w:r>
      <w:r w:rsidRPr="00791397">
        <w:rPr>
          <w:rFonts w:ascii="Verdana" w:hAnsi="Verdana"/>
          <w:sz w:val="32"/>
          <w:szCs w:val="32"/>
        </w:rPr>
        <w:t>, de 14 h à 15 h 30 </w:t>
      </w:r>
    </w:p>
    <w:p w:rsidR="0073629A" w:rsidRPr="00791397" w:rsidRDefault="0086024F" w:rsidP="00F526EA">
      <w:pPr>
        <w:tabs>
          <w:tab w:val="left" w:pos="0"/>
        </w:tabs>
        <w:spacing w:line="276" w:lineRule="auto"/>
        <w:ind w:left="426"/>
        <w:rPr>
          <w:rFonts w:ascii="Verdana" w:hAnsi="Verdana"/>
          <w:sz w:val="32"/>
          <w:szCs w:val="32"/>
        </w:rPr>
      </w:pPr>
      <w:bookmarkStart w:id="19" w:name="_Toc477780896"/>
      <w:r w:rsidRPr="00791397">
        <w:rPr>
          <w:rStyle w:val="Titre3Car"/>
          <w:sz w:val="32"/>
          <w:szCs w:val="32"/>
        </w:rPr>
        <w:t>Transport adapté de Montréal</w:t>
      </w:r>
      <w:bookmarkEnd w:id="19"/>
      <w:r w:rsidRPr="00791397">
        <w:rPr>
          <w:rStyle w:val="Titre3Car"/>
          <w:sz w:val="32"/>
          <w:szCs w:val="32"/>
        </w:rPr>
        <w:t> </w:t>
      </w:r>
    </w:p>
    <w:p w:rsidR="00271F1F" w:rsidRPr="00791397" w:rsidRDefault="00271F1F" w:rsidP="00F526EA">
      <w:pPr>
        <w:spacing w:line="276" w:lineRule="auto"/>
        <w:ind w:left="426"/>
        <w:rPr>
          <w:rFonts w:ascii="Verdana" w:hAnsi="Verdana"/>
          <w:sz w:val="32"/>
          <w:szCs w:val="32"/>
        </w:rPr>
      </w:pPr>
      <w:r w:rsidRPr="00791397">
        <w:rPr>
          <w:rFonts w:ascii="Verdana" w:hAnsi="Verdana"/>
          <w:sz w:val="32"/>
          <w:szCs w:val="32"/>
        </w:rPr>
        <w:t>Animation : Josée Boyer</w:t>
      </w:r>
      <w:r w:rsidR="00921F97">
        <w:rPr>
          <w:rFonts w:ascii="Verdana" w:hAnsi="Verdana"/>
          <w:sz w:val="32"/>
          <w:szCs w:val="32"/>
        </w:rPr>
        <w:t>, responsable du dossier transport adapté au RAAMM</w:t>
      </w:r>
    </w:p>
    <w:p w:rsidR="005E1EFA" w:rsidRPr="00791397" w:rsidRDefault="005E1EFA" w:rsidP="00F526EA">
      <w:pPr>
        <w:spacing w:line="276" w:lineRule="auto"/>
        <w:ind w:left="426"/>
        <w:rPr>
          <w:rFonts w:ascii="Verdana" w:hAnsi="Verdana"/>
          <w:sz w:val="32"/>
          <w:szCs w:val="32"/>
        </w:rPr>
      </w:pPr>
      <w:r w:rsidRPr="00791397">
        <w:rPr>
          <w:rFonts w:ascii="Verdana" w:hAnsi="Verdana"/>
          <w:sz w:val="32"/>
          <w:szCs w:val="32"/>
        </w:rPr>
        <w:t xml:space="preserve">Au cours de cette rencontre, venez discuter </w:t>
      </w:r>
      <w:r w:rsidR="00EA35FF" w:rsidRPr="00791397">
        <w:rPr>
          <w:rFonts w:ascii="Verdana" w:hAnsi="Verdana"/>
          <w:sz w:val="32"/>
          <w:szCs w:val="32"/>
        </w:rPr>
        <w:t xml:space="preserve">de votre expérience en tant qu’utilisateur du </w:t>
      </w:r>
      <w:r w:rsidRPr="00791397">
        <w:rPr>
          <w:rFonts w:ascii="Verdana" w:hAnsi="Verdana"/>
          <w:sz w:val="32"/>
          <w:szCs w:val="32"/>
        </w:rPr>
        <w:t xml:space="preserve">transport adapté de la Société de transport de Montréal (STM). </w:t>
      </w:r>
    </w:p>
    <w:p w:rsidR="005E1EFA" w:rsidRPr="00791397" w:rsidRDefault="005E1EFA" w:rsidP="00F526EA">
      <w:pPr>
        <w:spacing w:line="276" w:lineRule="auto"/>
        <w:ind w:left="426"/>
        <w:rPr>
          <w:rFonts w:ascii="Verdana" w:hAnsi="Verdana"/>
          <w:sz w:val="32"/>
          <w:szCs w:val="32"/>
        </w:rPr>
      </w:pPr>
      <w:r w:rsidRPr="00791397">
        <w:rPr>
          <w:rFonts w:ascii="Verdana" w:hAnsi="Verdana"/>
          <w:sz w:val="32"/>
          <w:szCs w:val="32"/>
        </w:rPr>
        <w:t>Les sujets suivants seront entre autres abordés : arrivée des chauffeurs trop tôt; arrivée trop tôt à la destination; attente en ligne; communications en provenance de la STM; message de la STM la</w:t>
      </w:r>
      <w:r w:rsidR="00693B72">
        <w:rPr>
          <w:rFonts w:ascii="Verdana" w:hAnsi="Verdana"/>
          <w:sz w:val="32"/>
          <w:szCs w:val="32"/>
        </w:rPr>
        <w:t xml:space="preserve"> veille pour vos déplacements; S</w:t>
      </w:r>
      <w:r w:rsidRPr="00791397">
        <w:rPr>
          <w:rFonts w:ascii="Verdana" w:hAnsi="Verdana"/>
          <w:sz w:val="32"/>
          <w:szCs w:val="32"/>
        </w:rPr>
        <w:t>IRTA réservation par internet.</w:t>
      </w:r>
    </w:p>
    <w:p w:rsidR="0073629A" w:rsidRPr="00791397" w:rsidRDefault="0073629A" w:rsidP="00F526EA">
      <w:pPr>
        <w:tabs>
          <w:tab w:val="left" w:pos="0"/>
        </w:tabs>
        <w:spacing w:line="276" w:lineRule="auto"/>
        <w:ind w:left="426"/>
        <w:rPr>
          <w:rFonts w:ascii="Verdana" w:hAnsi="Verdana"/>
          <w:sz w:val="32"/>
          <w:szCs w:val="32"/>
        </w:rPr>
      </w:pPr>
      <w:r w:rsidRPr="00791397">
        <w:rPr>
          <w:rFonts w:ascii="Verdana" w:hAnsi="Verdana"/>
          <w:sz w:val="32"/>
          <w:szCs w:val="32"/>
        </w:rPr>
        <w:t xml:space="preserve">Inscription au plus tard le vendredi </w:t>
      </w:r>
      <w:r w:rsidR="002E1456" w:rsidRPr="00791397">
        <w:rPr>
          <w:rFonts w:ascii="Verdana" w:hAnsi="Verdana"/>
          <w:sz w:val="32"/>
          <w:szCs w:val="32"/>
        </w:rPr>
        <w:t>12</w:t>
      </w:r>
      <w:r w:rsidR="002C2C86" w:rsidRPr="00791397">
        <w:rPr>
          <w:rFonts w:ascii="Verdana" w:hAnsi="Verdana"/>
          <w:sz w:val="32"/>
          <w:szCs w:val="32"/>
        </w:rPr>
        <w:t xml:space="preserve"> mai</w:t>
      </w:r>
      <w:r w:rsidRPr="00791397">
        <w:rPr>
          <w:rFonts w:ascii="Verdana" w:hAnsi="Verdana"/>
          <w:sz w:val="32"/>
          <w:szCs w:val="32"/>
        </w:rPr>
        <w:t>.</w:t>
      </w:r>
    </w:p>
    <w:p w:rsidR="00567111" w:rsidRPr="00791397" w:rsidRDefault="00567111" w:rsidP="00F526EA">
      <w:pPr>
        <w:spacing w:line="276" w:lineRule="auto"/>
        <w:rPr>
          <w:rFonts w:ascii="Verdana" w:hAnsi="Verdana"/>
          <w:sz w:val="32"/>
          <w:szCs w:val="32"/>
        </w:rPr>
      </w:pPr>
    </w:p>
    <w:p w:rsidR="00567111" w:rsidRPr="00791397" w:rsidRDefault="00567111" w:rsidP="00F526EA">
      <w:pPr>
        <w:tabs>
          <w:tab w:val="left" w:pos="426"/>
        </w:tabs>
        <w:spacing w:line="276" w:lineRule="auto"/>
        <w:ind w:left="426"/>
        <w:rPr>
          <w:rFonts w:ascii="Verdana" w:hAnsi="Verdana"/>
          <w:sz w:val="32"/>
          <w:szCs w:val="32"/>
        </w:rPr>
      </w:pPr>
      <w:r w:rsidRPr="00791397">
        <w:rPr>
          <w:rFonts w:ascii="Verdana" w:hAnsi="Verdana"/>
          <w:sz w:val="32"/>
          <w:szCs w:val="32"/>
        </w:rPr>
        <w:t>Mercredi 14 juin, de 14 h à 15 h 30 </w:t>
      </w:r>
    </w:p>
    <w:p w:rsidR="00567111" w:rsidRPr="00791397" w:rsidRDefault="00567111" w:rsidP="00F526EA">
      <w:pPr>
        <w:tabs>
          <w:tab w:val="left" w:pos="426"/>
        </w:tabs>
        <w:spacing w:line="276" w:lineRule="auto"/>
        <w:ind w:left="426"/>
        <w:rPr>
          <w:rFonts w:ascii="Verdana" w:hAnsi="Verdana"/>
          <w:sz w:val="32"/>
          <w:szCs w:val="32"/>
        </w:rPr>
      </w:pPr>
      <w:bookmarkStart w:id="20" w:name="_Toc477780897"/>
      <w:r w:rsidRPr="00791397">
        <w:rPr>
          <w:rStyle w:val="Titre3Car"/>
          <w:sz w:val="32"/>
          <w:szCs w:val="32"/>
        </w:rPr>
        <w:t>Transport adapté de Longueuil</w:t>
      </w:r>
      <w:bookmarkEnd w:id="20"/>
      <w:r w:rsidRPr="00791397">
        <w:rPr>
          <w:rStyle w:val="Titre3Car"/>
          <w:sz w:val="32"/>
          <w:szCs w:val="32"/>
        </w:rPr>
        <w:t> </w:t>
      </w:r>
    </w:p>
    <w:p w:rsidR="00271F1F" w:rsidRPr="00791397" w:rsidRDefault="00271F1F" w:rsidP="00F526EA">
      <w:pPr>
        <w:spacing w:line="276" w:lineRule="auto"/>
        <w:ind w:left="426"/>
        <w:rPr>
          <w:rFonts w:ascii="Verdana" w:hAnsi="Verdana"/>
          <w:sz w:val="32"/>
          <w:szCs w:val="32"/>
        </w:rPr>
      </w:pPr>
      <w:r w:rsidRPr="00791397">
        <w:rPr>
          <w:rFonts w:ascii="Verdana" w:hAnsi="Verdana"/>
          <w:sz w:val="32"/>
          <w:szCs w:val="32"/>
        </w:rPr>
        <w:t>Animation : Josée Boyer</w:t>
      </w:r>
      <w:r w:rsidR="00921F97">
        <w:rPr>
          <w:rFonts w:ascii="Verdana" w:hAnsi="Verdana"/>
          <w:sz w:val="32"/>
          <w:szCs w:val="32"/>
        </w:rPr>
        <w:t>, responsable du dossier transport adapté</w:t>
      </w:r>
      <w:r w:rsidR="00921F97" w:rsidRPr="00921F97">
        <w:rPr>
          <w:rFonts w:ascii="Verdana" w:hAnsi="Verdana"/>
          <w:sz w:val="32"/>
          <w:szCs w:val="32"/>
        </w:rPr>
        <w:t xml:space="preserve"> </w:t>
      </w:r>
      <w:r w:rsidR="00921F97">
        <w:rPr>
          <w:rFonts w:ascii="Verdana" w:hAnsi="Verdana"/>
          <w:sz w:val="32"/>
          <w:szCs w:val="32"/>
        </w:rPr>
        <w:t>au RAAMM</w:t>
      </w:r>
    </w:p>
    <w:p w:rsidR="005E1EFA" w:rsidRPr="00791397" w:rsidRDefault="005E1EFA" w:rsidP="00F526EA">
      <w:pPr>
        <w:spacing w:line="276" w:lineRule="auto"/>
        <w:ind w:left="426"/>
        <w:rPr>
          <w:rFonts w:ascii="Verdana" w:hAnsi="Verdana"/>
          <w:sz w:val="32"/>
          <w:szCs w:val="32"/>
        </w:rPr>
      </w:pPr>
      <w:r w:rsidRPr="00791397">
        <w:rPr>
          <w:rFonts w:ascii="Verdana" w:hAnsi="Verdana"/>
          <w:sz w:val="32"/>
          <w:szCs w:val="32"/>
        </w:rPr>
        <w:t xml:space="preserve">Au cours de cette rencontre, venez discuter </w:t>
      </w:r>
      <w:r w:rsidR="00EA35FF" w:rsidRPr="00791397">
        <w:rPr>
          <w:rFonts w:ascii="Verdana" w:hAnsi="Verdana"/>
          <w:sz w:val="32"/>
          <w:szCs w:val="32"/>
        </w:rPr>
        <w:t>de votre expérience en tant qu’utilisateur du</w:t>
      </w:r>
      <w:r w:rsidR="0087594D">
        <w:rPr>
          <w:rFonts w:ascii="Verdana" w:hAnsi="Verdana"/>
          <w:sz w:val="32"/>
          <w:szCs w:val="32"/>
        </w:rPr>
        <w:t xml:space="preserve"> transport adapté </w:t>
      </w:r>
      <w:r w:rsidRPr="00791397">
        <w:rPr>
          <w:rFonts w:ascii="Verdana" w:hAnsi="Verdana"/>
          <w:sz w:val="32"/>
          <w:szCs w:val="32"/>
        </w:rPr>
        <w:t xml:space="preserve">du Réseau de transport de Longueuil (RTL). </w:t>
      </w:r>
    </w:p>
    <w:p w:rsidR="005E1EFA" w:rsidRPr="00791397" w:rsidRDefault="005E1EFA" w:rsidP="00F526EA">
      <w:pPr>
        <w:spacing w:line="276" w:lineRule="auto"/>
        <w:ind w:left="426"/>
        <w:rPr>
          <w:rFonts w:ascii="Verdana" w:hAnsi="Verdana"/>
          <w:sz w:val="32"/>
          <w:szCs w:val="32"/>
        </w:rPr>
      </w:pPr>
      <w:r w:rsidRPr="00791397">
        <w:rPr>
          <w:rFonts w:ascii="Verdana" w:hAnsi="Verdana"/>
          <w:sz w:val="32"/>
          <w:szCs w:val="32"/>
        </w:rPr>
        <w:t>Les sujets suivants seront entre autres abordés : longs trajets et mauvais jumelages; mauvaise gestion des déplacements et de l’horaire; heure d’arrivée à destination (trop tôt, retard); communications du RTL; traitement des plaintes au RTL et à l’AUTAL.</w:t>
      </w:r>
    </w:p>
    <w:p w:rsidR="00567111" w:rsidRPr="00791397" w:rsidRDefault="00567111" w:rsidP="00F526EA">
      <w:pPr>
        <w:tabs>
          <w:tab w:val="left" w:pos="426"/>
        </w:tabs>
        <w:spacing w:line="276" w:lineRule="auto"/>
        <w:ind w:left="426"/>
        <w:rPr>
          <w:rFonts w:ascii="Verdana" w:hAnsi="Verdana"/>
          <w:sz w:val="32"/>
          <w:szCs w:val="32"/>
        </w:rPr>
      </w:pPr>
      <w:r w:rsidRPr="00791397">
        <w:rPr>
          <w:rFonts w:ascii="Verdana" w:hAnsi="Verdana"/>
          <w:sz w:val="32"/>
          <w:szCs w:val="32"/>
        </w:rPr>
        <w:t xml:space="preserve">Inscription au plus tard le vendredi 9 </w:t>
      </w:r>
      <w:r w:rsidR="00913BE9">
        <w:rPr>
          <w:rFonts w:ascii="Verdana" w:hAnsi="Verdana"/>
          <w:sz w:val="32"/>
          <w:szCs w:val="32"/>
        </w:rPr>
        <w:t>juin</w:t>
      </w:r>
      <w:r w:rsidRPr="00791397">
        <w:rPr>
          <w:rFonts w:ascii="Verdana" w:hAnsi="Verdana"/>
          <w:sz w:val="32"/>
          <w:szCs w:val="32"/>
        </w:rPr>
        <w:t>.</w:t>
      </w:r>
    </w:p>
    <w:p w:rsidR="008167AF" w:rsidRPr="00791397" w:rsidRDefault="008167AF" w:rsidP="00F526EA">
      <w:pPr>
        <w:pStyle w:val="Titre2"/>
        <w:spacing w:line="276" w:lineRule="auto"/>
        <w:rPr>
          <w:sz w:val="32"/>
          <w:szCs w:val="32"/>
        </w:rPr>
      </w:pPr>
    </w:p>
    <w:p w:rsidR="008167AF" w:rsidRPr="00791397" w:rsidRDefault="008167AF" w:rsidP="00F526EA">
      <w:pPr>
        <w:pStyle w:val="Titre2"/>
        <w:spacing w:line="276" w:lineRule="auto"/>
        <w:rPr>
          <w:sz w:val="32"/>
          <w:szCs w:val="32"/>
        </w:rPr>
      </w:pPr>
      <w:bookmarkStart w:id="21" w:name="_Toc477780898"/>
      <w:r w:rsidRPr="00791397">
        <w:rPr>
          <w:sz w:val="32"/>
          <w:szCs w:val="32"/>
        </w:rPr>
        <w:t>« L’ABC de la politique</w:t>
      </w:r>
      <w:r w:rsidR="007B4849">
        <w:rPr>
          <w:sz w:val="32"/>
          <w:szCs w:val="32"/>
        </w:rPr>
        <w:t xml:space="preserve"> </w:t>
      </w:r>
      <w:r w:rsidRPr="00791397">
        <w:rPr>
          <w:sz w:val="32"/>
          <w:szCs w:val="32"/>
        </w:rPr>
        <w:t>»</w:t>
      </w:r>
      <w:bookmarkEnd w:id="21"/>
    </w:p>
    <w:p w:rsidR="008167AF" w:rsidRPr="00791397" w:rsidRDefault="008167AF" w:rsidP="00F526EA">
      <w:pPr>
        <w:spacing w:line="276" w:lineRule="auto"/>
        <w:rPr>
          <w:rFonts w:ascii="Verdana" w:hAnsi="Verdana"/>
          <w:sz w:val="32"/>
          <w:szCs w:val="32"/>
        </w:rPr>
      </w:pPr>
      <w:r w:rsidRPr="00791397">
        <w:rPr>
          <w:rFonts w:ascii="Verdana" w:hAnsi="Verdana"/>
          <w:sz w:val="32"/>
          <w:szCs w:val="32"/>
        </w:rPr>
        <w:t xml:space="preserve">Animation : Christine </w:t>
      </w:r>
      <w:proofErr w:type="spellStart"/>
      <w:r w:rsidRPr="00791397">
        <w:rPr>
          <w:rFonts w:ascii="Verdana" w:hAnsi="Verdana"/>
          <w:sz w:val="32"/>
          <w:szCs w:val="32"/>
        </w:rPr>
        <w:t>Letendre</w:t>
      </w:r>
      <w:proofErr w:type="spellEnd"/>
    </w:p>
    <w:p w:rsidR="008167AF" w:rsidRPr="00791397" w:rsidRDefault="008167AF" w:rsidP="00F526EA">
      <w:pPr>
        <w:spacing w:line="276" w:lineRule="auto"/>
        <w:rPr>
          <w:rFonts w:ascii="Verdana" w:hAnsi="Verdana"/>
          <w:sz w:val="32"/>
          <w:szCs w:val="32"/>
        </w:rPr>
      </w:pPr>
      <w:r w:rsidRPr="00791397">
        <w:rPr>
          <w:rFonts w:ascii="Verdana" w:hAnsi="Verdana"/>
          <w:sz w:val="32"/>
          <w:szCs w:val="32"/>
        </w:rPr>
        <w:t>Coûts : gratuit</w:t>
      </w:r>
    </w:p>
    <w:p w:rsidR="008167AF" w:rsidRPr="00791397" w:rsidRDefault="003F5E5E" w:rsidP="00F526EA">
      <w:pPr>
        <w:spacing w:line="276" w:lineRule="auto"/>
        <w:rPr>
          <w:rFonts w:ascii="Verdana" w:hAnsi="Verdana"/>
          <w:sz w:val="32"/>
          <w:szCs w:val="32"/>
        </w:rPr>
      </w:pPr>
      <w:r w:rsidRPr="00791397">
        <w:rPr>
          <w:rFonts w:ascii="Verdana" w:hAnsi="Verdana"/>
          <w:sz w:val="32"/>
          <w:szCs w:val="32"/>
        </w:rPr>
        <w:t>Le RAAMM vous offre quelques brèves rencontres</w:t>
      </w:r>
      <w:r w:rsidR="008167AF" w:rsidRPr="00791397">
        <w:rPr>
          <w:rFonts w:ascii="Verdana" w:hAnsi="Verdana"/>
          <w:sz w:val="32"/>
          <w:szCs w:val="32"/>
        </w:rPr>
        <w:t xml:space="preserve"> d’une heure</w:t>
      </w:r>
      <w:r w:rsidRPr="00791397">
        <w:rPr>
          <w:rFonts w:ascii="Verdana" w:hAnsi="Verdana"/>
          <w:sz w:val="32"/>
          <w:szCs w:val="32"/>
        </w:rPr>
        <w:t xml:space="preserve"> pour vous</w:t>
      </w:r>
      <w:r w:rsidR="008167AF" w:rsidRPr="00791397">
        <w:rPr>
          <w:rFonts w:ascii="Verdana" w:hAnsi="Verdana"/>
          <w:sz w:val="32"/>
          <w:szCs w:val="32"/>
        </w:rPr>
        <w:t xml:space="preserve"> familiariser </w:t>
      </w:r>
      <w:r w:rsidRPr="00791397">
        <w:rPr>
          <w:rFonts w:ascii="Verdana" w:hAnsi="Verdana"/>
          <w:sz w:val="32"/>
          <w:szCs w:val="32"/>
        </w:rPr>
        <w:t xml:space="preserve">peu à peu </w:t>
      </w:r>
      <w:r w:rsidR="008167AF" w:rsidRPr="00791397">
        <w:rPr>
          <w:rFonts w:ascii="Verdana" w:hAnsi="Verdana"/>
          <w:sz w:val="32"/>
          <w:szCs w:val="32"/>
        </w:rPr>
        <w:t xml:space="preserve">avec les bases de la politique. Vous réaliserez </w:t>
      </w:r>
      <w:r w:rsidR="00F44282" w:rsidRPr="00791397">
        <w:rPr>
          <w:rFonts w:ascii="Verdana" w:hAnsi="Verdana"/>
          <w:sz w:val="32"/>
          <w:szCs w:val="32"/>
        </w:rPr>
        <w:t>sans doute</w:t>
      </w:r>
      <w:r w:rsidRPr="00791397">
        <w:rPr>
          <w:rFonts w:ascii="Verdana" w:hAnsi="Verdana"/>
          <w:sz w:val="32"/>
          <w:szCs w:val="32"/>
        </w:rPr>
        <w:t xml:space="preserve"> </w:t>
      </w:r>
      <w:r w:rsidR="008167AF" w:rsidRPr="00791397">
        <w:rPr>
          <w:rFonts w:ascii="Verdana" w:hAnsi="Verdana"/>
          <w:sz w:val="32"/>
          <w:szCs w:val="32"/>
        </w:rPr>
        <w:t>que vous en savez plus que vous ne le croyez.</w:t>
      </w:r>
    </w:p>
    <w:p w:rsidR="008167AF" w:rsidRPr="00791397" w:rsidRDefault="008167AF" w:rsidP="00F526EA">
      <w:pPr>
        <w:spacing w:line="276" w:lineRule="auto"/>
        <w:ind w:left="426"/>
        <w:rPr>
          <w:rFonts w:ascii="Verdana" w:hAnsi="Verdana"/>
          <w:sz w:val="32"/>
          <w:szCs w:val="32"/>
        </w:rPr>
      </w:pPr>
    </w:p>
    <w:p w:rsidR="008167AF" w:rsidRPr="00791397" w:rsidRDefault="008167AF" w:rsidP="00F526EA">
      <w:pPr>
        <w:spacing w:line="276" w:lineRule="auto"/>
        <w:ind w:left="425"/>
        <w:rPr>
          <w:rFonts w:ascii="Verdana" w:hAnsi="Verdana"/>
          <w:sz w:val="32"/>
          <w:szCs w:val="32"/>
        </w:rPr>
      </w:pPr>
      <w:r w:rsidRPr="00791397">
        <w:rPr>
          <w:rFonts w:ascii="Verdana" w:hAnsi="Verdana"/>
          <w:sz w:val="32"/>
          <w:szCs w:val="32"/>
        </w:rPr>
        <w:t xml:space="preserve">Mardi </w:t>
      </w:r>
      <w:r w:rsidR="0086024F" w:rsidRPr="00791397">
        <w:rPr>
          <w:rFonts w:ascii="Verdana" w:hAnsi="Verdana"/>
          <w:sz w:val="32"/>
          <w:szCs w:val="32"/>
        </w:rPr>
        <w:t>1</w:t>
      </w:r>
      <w:r w:rsidR="002E1456" w:rsidRPr="00791397">
        <w:rPr>
          <w:rFonts w:ascii="Verdana" w:hAnsi="Verdana"/>
          <w:sz w:val="32"/>
          <w:szCs w:val="32"/>
        </w:rPr>
        <w:t>1</w:t>
      </w:r>
      <w:r w:rsidRPr="00791397">
        <w:rPr>
          <w:rFonts w:ascii="Verdana" w:hAnsi="Verdana"/>
          <w:sz w:val="32"/>
          <w:szCs w:val="32"/>
        </w:rPr>
        <w:t xml:space="preserve"> avril, de 13 h 30 à 14 h 30</w:t>
      </w:r>
    </w:p>
    <w:p w:rsidR="008167AF" w:rsidRPr="00791397" w:rsidRDefault="008167AF" w:rsidP="00F526EA">
      <w:pPr>
        <w:pStyle w:val="Titre3"/>
        <w:spacing w:line="276" w:lineRule="auto"/>
        <w:ind w:left="425"/>
        <w:rPr>
          <w:sz w:val="32"/>
          <w:szCs w:val="32"/>
        </w:rPr>
      </w:pPr>
      <w:bookmarkStart w:id="22" w:name="_Toc477780899"/>
      <w:r w:rsidRPr="00791397">
        <w:rPr>
          <w:sz w:val="32"/>
          <w:szCs w:val="32"/>
        </w:rPr>
        <w:t>Les paliers de gouvernement et leurs responsabilités</w:t>
      </w:r>
      <w:bookmarkEnd w:id="22"/>
    </w:p>
    <w:p w:rsidR="006D0E0C" w:rsidRPr="00791397" w:rsidRDefault="006D0E0C" w:rsidP="00F526EA">
      <w:pPr>
        <w:autoSpaceDE w:val="0"/>
        <w:autoSpaceDN w:val="0"/>
        <w:adjustRightInd w:val="0"/>
        <w:spacing w:line="276" w:lineRule="auto"/>
        <w:ind w:left="426"/>
        <w:rPr>
          <w:rFonts w:ascii="Verdana" w:hAnsi="Verdana" w:cs="SerifaStd-Roman"/>
          <w:color w:val="231F20"/>
          <w:sz w:val="32"/>
          <w:szCs w:val="32"/>
        </w:rPr>
      </w:pPr>
      <w:r w:rsidRPr="00791397">
        <w:rPr>
          <w:rFonts w:ascii="Verdana" w:hAnsi="Verdana" w:cs="SerifaStd-Roman"/>
          <w:color w:val="231F20"/>
          <w:sz w:val="32"/>
          <w:szCs w:val="32"/>
        </w:rPr>
        <w:t>La ville, la province, le pays. Les gouvernements. Le municipal, le provincial et le fédéral. Les compétences. Difficile de démêler tout ça</w:t>
      </w:r>
      <w:r w:rsidR="005B675E" w:rsidRPr="00791397">
        <w:rPr>
          <w:rFonts w:ascii="Verdana" w:hAnsi="Verdana" w:cs="SerifaStd-Roman"/>
          <w:color w:val="231F20"/>
          <w:sz w:val="32"/>
          <w:szCs w:val="32"/>
        </w:rPr>
        <w:t>…</w:t>
      </w:r>
    </w:p>
    <w:p w:rsidR="008167AF" w:rsidRPr="00791397" w:rsidRDefault="008167AF" w:rsidP="00F526EA">
      <w:pPr>
        <w:spacing w:line="276" w:lineRule="auto"/>
        <w:ind w:left="425"/>
        <w:rPr>
          <w:rFonts w:ascii="Verdana" w:hAnsi="Verdana"/>
          <w:sz w:val="32"/>
          <w:szCs w:val="32"/>
        </w:rPr>
      </w:pPr>
      <w:r w:rsidRPr="00791397">
        <w:rPr>
          <w:rFonts w:ascii="Verdana" w:hAnsi="Verdana"/>
          <w:sz w:val="32"/>
          <w:szCs w:val="32"/>
        </w:rPr>
        <w:t xml:space="preserve">Inscription obligatoire avant le mardi </w:t>
      </w:r>
      <w:r w:rsidR="007B4849">
        <w:rPr>
          <w:rFonts w:ascii="Verdana" w:hAnsi="Verdana"/>
          <w:sz w:val="32"/>
          <w:szCs w:val="32"/>
        </w:rPr>
        <w:t>4</w:t>
      </w:r>
      <w:r w:rsidRPr="00791397">
        <w:rPr>
          <w:rFonts w:ascii="Verdana" w:hAnsi="Verdana"/>
          <w:sz w:val="32"/>
          <w:szCs w:val="32"/>
        </w:rPr>
        <w:t xml:space="preserve"> avril.</w:t>
      </w:r>
    </w:p>
    <w:p w:rsidR="008167AF" w:rsidRPr="00791397" w:rsidRDefault="008167AF" w:rsidP="00F526EA">
      <w:pPr>
        <w:spacing w:line="276" w:lineRule="auto"/>
        <w:ind w:left="425"/>
        <w:rPr>
          <w:rFonts w:ascii="Verdana" w:hAnsi="Verdana"/>
          <w:sz w:val="32"/>
          <w:szCs w:val="32"/>
        </w:rPr>
      </w:pPr>
    </w:p>
    <w:p w:rsidR="008167AF" w:rsidRPr="00791397" w:rsidRDefault="008167AF" w:rsidP="00F526EA">
      <w:pPr>
        <w:spacing w:line="276" w:lineRule="auto"/>
        <w:ind w:left="425"/>
        <w:rPr>
          <w:rFonts w:ascii="Verdana" w:hAnsi="Verdana"/>
          <w:sz w:val="32"/>
          <w:szCs w:val="32"/>
        </w:rPr>
      </w:pPr>
      <w:r w:rsidRPr="00791397">
        <w:rPr>
          <w:rFonts w:ascii="Verdana" w:hAnsi="Verdana"/>
          <w:sz w:val="32"/>
          <w:szCs w:val="32"/>
        </w:rPr>
        <w:t xml:space="preserve">Mardi </w:t>
      </w:r>
      <w:r w:rsidR="00BE1260" w:rsidRPr="00791397">
        <w:rPr>
          <w:rFonts w:ascii="Verdana" w:hAnsi="Verdana"/>
          <w:sz w:val="32"/>
          <w:szCs w:val="32"/>
        </w:rPr>
        <w:t>9</w:t>
      </w:r>
      <w:r w:rsidRPr="00791397">
        <w:rPr>
          <w:rFonts w:ascii="Verdana" w:hAnsi="Verdana"/>
          <w:sz w:val="32"/>
          <w:szCs w:val="32"/>
        </w:rPr>
        <w:t xml:space="preserve"> mai, de 13 h 30 à 14 h 30</w:t>
      </w:r>
    </w:p>
    <w:p w:rsidR="008167AF" w:rsidRPr="00791397" w:rsidRDefault="008167AF" w:rsidP="00F526EA">
      <w:pPr>
        <w:pStyle w:val="Titre3"/>
        <w:spacing w:line="276" w:lineRule="auto"/>
        <w:ind w:left="425"/>
        <w:rPr>
          <w:sz w:val="32"/>
          <w:szCs w:val="32"/>
        </w:rPr>
      </w:pPr>
      <w:bookmarkStart w:id="23" w:name="_Toc477780900"/>
      <w:r w:rsidRPr="00791397">
        <w:rPr>
          <w:sz w:val="32"/>
          <w:szCs w:val="32"/>
        </w:rPr>
        <w:t>Distinguer la gauche et la droite</w:t>
      </w:r>
      <w:bookmarkEnd w:id="23"/>
    </w:p>
    <w:p w:rsidR="006D0E0C" w:rsidRPr="00791397" w:rsidRDefault="00913BE9" w:rsidP="00F526EA">
      <w:pPr>
        <w:autoSpaceDE w:val="0"/>
        <w:autoSpaceDN w:val="0"/>
        <w:adjustRightInd w:val="0"/>
        <w:spacing w:line="276" w:lineRule="auto"/>
        <w:ind w:left="426"/>
        <w:rPr>
          <w:rFonts w:ascii="Verdana" w:hAnsi="Verdana" w:cs="SerifaStd-Roman"/>
          <w:color w:val="231F20"/>
          <w:sz w:val="32"/>
          <w:szCs w:val="32"/>
        </w:rPr>
      </w:pPr>
      <w:r>
        <w:rPr>
          <w:rFonts w:ascii="Verdana" w:hAnsi="Verdana" w:cs="SerifaStd-Roman"/>
          <w:color w:val="231F20"/>
          <w:sz w:val="32"/>
          <w:szCs w:val="32"/>
        </w:rPr>
        <w:t>C</w:t>
      </w:r>
      <w:r w:rsidR="006D0E0C" w:rsidRPr="00791397">
        <w:rPr>
          <w:rFonts w:ascii="Verdana" w:hAnsi="Verdana" w:cs="SerifaStd-Roman"/>
          <w:color w:val="231F20"/>
          <w:sz w:val="32"/>
          <w:szCs w:val="32"/>
        </w:rPr>
        <w:t xml:space="preserve">haque jour, que ce soit dans les journaux, à la télévision ou dans les discussions courantes, on entend régulièrement deux étiquettes lorsqu’il est question des choses publiques: gauche et droite. </w:t>
      </w:r>
      <w:r w:rsidR="006D0E0C" w:rsidRPr="00791397">
        <w:rPr>
          <w:rFonts w:ascii="Verdana" w:hAnsi="Verdana" w:cs="SerifaStd-Black"/>
          <w:bCs/>
          <w:color w:val="231F20"/>
          <w:sz w:val="32"/>
          <w:szCs w:val="32"/>
        </w:rPr>
        <w:t>Mais, qu’est-ce qui se cache derrière ces deux étiquettes?</w:t>
      </w:r>
    </w:p>
    <w:p w:rsidR="008167AF" w:rsidRPr="00791397" w:rsidRDefault="008167AF" w:rsidP="00F526EA">
      <w:pPr>
        <w:spacing w:line="276" w:lineRule="auto"/>
        <w:ind w:left="425"/>
        <w:rPr>
          <w:rFonts w:ascii="Verdana" w:hAnsi="Verdana"/>
          <w:sz w:val="32"/>
          <w:szCs w:val="32"/>
        </w:rPr>
      </w:pPr>
      <w:r w:rsidRPr="00791397">
        <w:rPr>
          <w:rFonts w:ascii="Verdana" w:hAnsi="Verdana"/>
          <w:sz w:val="32"/>
          <w:szCs w:val="32"/>
        </w:rPr>
        <w:t xml:space="preserve">Inscription obligatoire avant le mardi </w:t>
      </w:r>
      <w:r w:rsidR="00BE1260" w:rsidRPr="00791397">
        <w:rPr>
          <w:rFonts w:ascii="Verdana" w:hAnsi="Verdana"/>
          <w:sz w:val="32"/>
          <w:szCs w:val="32"/>
        </w:rPr>
        <w:t>2 mai</w:t>
      </w:r>
      <w:r w:rsidRPr="00791397">
        <w:rPr>
          <w:rFonts w:ascii="Verdana" w:hAnsi="Verdana"/>
          <w:sz w:val="32"/>
          <w:szCs w:val="32"/>
        </w:rPr>
        <w:t>.</w:t>
      </w:r>
    </w:p>
    <w:p w:rsidR="00FD212C" w:rsidRPr="00791397" w:rsidRDefault="00FD212C" w:rsidP="00F526EA">
      <w:pPr>
        <w:spacing w:line="276" w:lineRule="auto"/>
        <w:rPr>
          <w:rFonts w:ascii="Verdana" w:hAnsi="Verdana"/>
          <w:sz w:val="32"/>
          <w:szCs w:val="32"/>
        </w:rPr>
      </w:pPr>
    </w:p>
    <w:p w:rsidR="00FD212C" w:rsidRPr="00791397" w:rsidRDefault="00FD212C" w:rsidP="00F526EA">
      <w:pPr>
        <w:spacing w:line="276" w:lineRule="auto"/>
        <w:rPr>
          <w:rFonts w:ascii="Verdana" w:hAnsi="Verdana"/>
          <w:sz w:val="32"/>
          <w:szCs w:val="32"/>
        </w:rPr>
      </w:pPr>
      <w:r w:rsidRPr="00791397">
        <w:rPr>
          <w:rFonts w:ascii="Verdana" w:hAnsi="Verdana"/>
          <w:sz w:val="32"/>
          <w:szCs w:val="32"/>
        </w:rPr>
        <w:t>Jeudi 4 mai 2017, de 19 h à 21 h</w:t>
      </w:r>
    </w:p>
    <w:p w:rsidR="00FD212C" w:rsidRPr="00791397" w:rsidRDefault="00FD212C" w:rsidP="00F526EA">
      <w:pPr>
        <w:pStyle w:val="Titre2"/>
        <w:spacing w:line="276" w:lineRule="auto"/>
        <w:rPr>
          <w:sz w:val="32"/>
          <w:szCs w:val="32"/>
        </w:rPr>
      </w:pPr>
      <w:bookmarkStart w:id="24" w:name="_Toc468708147"/>
      <w:bookmarkStart w:id="25" w:name="_Toc473617132"/>
      <w:bookmarkStart w:id="26" w:name="_Toc477780901"/>
      <w:r w:rsidRPr="00791397">
        <w:rPr>
          <w:sz w:val="32"/>
          <w:szCs w:val="32"/>
        </w:rPr>
        <w:t>Soirée cinéma «  Aveugles de luxe »</w:t>
      </w:r>
      <w:bookmarkEnd w:id="24"/>
      <w:bookmarkEnd w:id="25"/>
      <w:bookmarkEnd w:id="26"/>
    </w:p>
    <w:p w:rsidR="00FD212C" w:rsidRPr="00791397" w:rsidRDefault="00FD212C" w:rsidP="00F526EA">
      <w:pPr>
        <w:spacing w:line="276" w:lineRule="auto"/>
        <w:rPr>
          <w:rFonts w:ascii="Verdana" w:hAnsi="Verdana"/>
          <w:sz w:val="32"/>
          <w:szCs w:val="32"/>
        </w:rPr>
      </w:pPr>
      <w:r w:rsidRPr="00791397">
        <w:rPr>
          <w:rFonts w:ascii="Verdana" w:hAnsi="Verdana"/>
          <w:sz w:val="32"/>
          <w:szCs w:val="32"/>
        </w:rPr>
        <w:t xml:space="preserve">Coût : </w:t>
      </w:r>
      <w:r w:rsidR="00913BE9">
        <w:rPr>
          <w:rFonts w:ascii="Verdana" w:hAnsi="Verdana"/>
          <w:sz w:val="32"/>
          <w:szCs w:val="32"/>
        </w:rPr>
        <w:t>g</w:t>
      </w:r>
      <w:r w:rsidRPr="00791397">
        <w:rPr>
          <w:rFonts w:ascii="Verdana" w:hAnsi="Verdana"/>
          <w:sz w:val="32"/>
          <w:szCs w:val="32"/>
        </w:rPr>
        <w:t>ratuit</w:t>
      </w:r>
    </w:p>
    <w:p w:rsidR="00FD212C" w:rsidRPr="00791397" w:rsidRDefault="00FD212C" w:rsidP="00F526EA">
      <w:pPr>
        <w:spacing w:line="276" w:lineRule="auto"/>
        <w:rPr>
          <w:rFonts w:ascii="Verdana" w:hAnsi="Verdana"/>
          <w:sz w:val="32"/>
          <w:szCs w:val="32"/>
        </w:rPr>
      </w:pPr>
      <w:r w:rsidRPr="00791397">
        <w:rPr>
          <w:rFonts w:ascii="Verdana" w:hAnsi="Verdana"/>
          <w:sz w:val="32"/>
          <w:szCs w:val="32"/>
        </w:rPr>
        <w:lastRenderedPageBreak/>
        <w:t>Description : Le RAAMM vous offre une soirée cinéma à ne pas manquer! Venez assister à la projection du documentaire « Aveugles de luxe » offert en vidéo description. La projection sera suivie d’une discussion avec des participants du film. Comme dans toute bonne soirée cinéma, il y aura du popcorn!</w:t>
      </w:r>
    </w:p>
    <w:p w:rsidR="00FD212C" w:rsidRPr="00791397" w:rsidRDefault="00FD212C" w:rsidP="00F526EA">
      <w:pPr>
        <w:spacing w:line="276" w:lineRule="auto"/>
        <w:rPr>
          <w:rFonts w:ascii="Verdana" w:hAnsi="Verdana"/>
          <w:sz w:val="32"/>
          <w:szCs w:val="32"/>
        </w:rPr>
      </w:pPr>
      <w:r w:rsidRPr="00791397">
        <w:rPr>
          <w:rFonts w:ascii="Verdana" w:hAnsi="Verdana"/>
          <w:sz w:val="32"/>
          <w:szCs w:val="32"/>
        </w:rPr>
        <w:t>Pour les membres qui le désirent, la salle sera disponible dès 17H pour venir souper avant la présentation.</w:t>
      </w:r>
    </w:p>
    <w:p w:rsidR="00AA523B" w:rsidRPr="00791397" w:rsidRDefault="00FD212C" w:rsidP="00F526EA">
      <w:pPr>
        <w:spacing w:line="276" w:lineRule="auto"/>
        <w:rPr>
          <w:rFonts w:ascii="Verdana" w:eastAsiaTheme="majorEastAsia" w:hAnsi="Verdana" w:cstheme="majorBidi"/>
          <w:b/>
          <w:bCs/>
          <w:sz w:val="32"/>
          <w:szCs w:val="32"/>
        </w:rPr>
      </w:pPr>
      <w:r w:rsidRPr="00791397">
        <w:rPr>
          <w:rFonts w:ascii="Verdana" w:hAnsi="Verdana"/>
          <w:sz w:val="32"/>
          <w:szCs w:val="32"/>
        </w:rPr>
        <w:t>Inscription obligatoire avant le lundi 1</w:t>
      </w:r>
      <w:r w:rsidRPr="00791397">
        <w:rPr>
          <w:rFonts w:ascii="Verdana" w:hAnsi="Verdana"/>
          <w:sz w:val="32"/>
          <w:szCs w:val="32"/>
          <w:vertAlign w:val="superscript"/>
        </w:rPr>
        <w:t>er</w:t>
      </w:r>
      <w:r w:rsidRPr="00791397">
        <w:rPr>
          <w:rFonts w:ascii="Verdana" w:hAnsi="Verdana"/>
          <w:sz w:val="32"/>
          <w:szCs w:val="32"/>
        </w:rPr>
        <w:t xml:space="preserve"> mai.</w:t>
      </w:r>
    </w:p>
    <w:p w:rsidR="00FD212C" w:rsidRPr="00791397" w:rsidRDefault="00FD212C" w:rsidP="00F526EA">
      <w:pPr>
        <w:spacing w:line="276" w:lineRule="auto"/>
        <w:rPr>
          <w:rFonts w:ascii="Verdana" w:hAnsi="Verdana"/>
          <w:sz w:val="32"/>
          <w:szCs w:val="32"/>
          <w:highlight w:val="yellow"/>
        </w:rPr>
      </w:pPr>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 xml:space="preserve">Jeudi </w:t>
      </w:r>
      <w:r w:rsidR="00E36E8C" w:rsidRPr="00791397">
        <w:rPr>
          <w:rFonts w:ascii="Verdana" w:hAnsi="Verdana"/>
          <w:sz w:val="32"/>
          <w:szCs w:val="32"/>
        </w:rPr>
        <w:t>25 mai</w:t>
      </w:r>
      <w:r w:rsidRPr="00791397">
        <w:rPr>
          <w:rFonts w:ascii="Verdana" w:hAnsi="Verdana"/>
          <w:sz w:val="32"/>
          <w:szCs w:val="32"/>
        </w:rPr>
        <w:t xml:space="preserve"> 2017, de 18</w:t>
      </w:r>
      <w:r w:rsidR="00E36E8C" w:rsidRPr="00791397">
        <w:rPr>
          <w:rFonts w:ascii="Verdana" w:hAnsi="Verdana"/>
          <w:sz w:val="32"/>
          <w:szCs w:val="32"/>
        </w:rPr>
        <w:t xml:space="preserve"> </w:t>
      </w:r>
      <w:r w:rsidRPr="00791397">
        <w:rPr>
          <w:rFonts w:ascii="Verdana" w:hAnsi="Verdana"/>
          <w:sz w:val="32"/>
          <w:szCs w:val="32"/>
        </w:rPr>
        <w:t>h</w:t>
      </w:r>
      <w:r w:rsidR="00E36E8C" w:rsidRPr="00791397">
        <w:rPr>
          <w:rFonts w:ascii="Verdana" w:hAnsi="Verdana"/>
          <w:sz w:val="32"/>
          <w:szCs w:val="32"/>
        </w:rPr>
        <w:t xml:space="preserve"> </w:t>
      </w:r>
      <w:r w:rsidRPr="00791397">
        <w:rPr>
          <w:rFonts w:ascii="Verdana" w:hAnsi="Verdana"/>
          <w:sz w:val="32"/>
          <w:szCs w:val="32"/>
        </w:rPr>
        <w:t>30 à 2</w:t>
      </w:r>
      <w:r w:rsidR="00FD212C" w:rsidRPr="00791397">
        <w:rPr>
          <w:rFonts w:ascii="Verdana" w:hAnsi="Verdana"/>
          <w:sz w:val="32"/>
          <w:szCs w:val="32"/>
        </w:rPr>
        <w:t>1</w:t>
      </w:r>
      <w:r w:rsidR="00E36E8C" w:rsidRPr="00791397">
        <w:rPr>
          <w:rFonts w:ascii="Verdana" w:hAnsi="Verdana"/>
          <w:sz w:val="32"/>
          <w:szCs w:val="32"/>
        </w:rPr>
        <w:t xml:space="preserve"> </w:t>
      </w:r>
      <w:r w:rsidRPr="00791397">
        <w:rPr>
          <w:rFonts w:ascii="Verdana" w:hAnsi="Verdana"/>
          <w:sz w:val="32"/>
          <w:szCs w:val="32"/>
        </w:rPr>
        <w:t>h</w:t>
      </w:r>
      <w:r w:rsidR="00E36E8C" w:rsidRPr="00791397">
        <w:rPr>
          <w:rFonts w:ascii="Verdana" w:hAnsi="Verdana"/>
          <w:sz w:val="32"/>
          <w:szCs w:val="32"/>
        </w:rPr>
        <w:t xml:space="preserve"> </w:t>
      </w:r>
    </w:p>
    <w:p w:rsidR="00DF73CC" w:rsidRPr="00791397" w:rsidRDefault="00DF73CC" w:rsidP="00F526EA">
      <w:pPr>
        <w:pStyle w:val="Titre2"/>
        <w:spacing w:line="276" w:lineRule="auto"/>
        <w:rPr>
          <w:sz w:val="32"/>
          <w:szCs w:val="32"/>
        </w:rPr>
      </w:pPr>
      <w:bookmarkStart w:id="27" w:name="_Toc468708146"/>
      <w:bookmarkStart w:id="28" w:name="_Toc477780902"/>
      <w:r w:rsidRPr="00791397">
        <w:rPr>
          <w:sz w:val="32"/>
          <w:szCs w:val="32"/>
        </w:rPr>
        <w:t>Conférence « </w:t>
      </w:r>
      <w:r w:rsidR="002C2C86" w:rsidRPr="00791397">
        <w:rPr>
          <w:sz w:val="32"/>
          <w:szCs w:val="32"/>
        </w:rPr>
        <w:t>Pieds nus dans l’</w:t>
      </w:r>
      <w:r w:rsidR="00E36E8C" w:rsidRPr="00791397">
        <w:rPr>
          <w:sz w:val="32"/>
          <w:szCs w:val="32"/>
        </w:rPr>
        <w:t>onde, les années</w:t>
      </w:r>
      <w:r w:rsidR="002C2C86" w:rsidRPr="00791397">
        <w:rPr>
          <w:sz w:val="32"/>
          <w:szCs w:val="32"/>
        </w:rPr>
        <w:t xml:space="preserve"> radio de Félix Leclerc </w:t>
      </w:r>
      <w:r w:rsidRPr="00791397">
        <w:rPr>
          <w:sz w:val="32"/>
          <w:szCs w:val="32"/>
        </w:rPr>
        <w:t>»</w:t>
      </w:r>
      <w:bookmarkEnd w:id="27"/>
      <w:bookmarkEnd w:id="28"/>
      <w:r w:rsidRPr="00791397">
        <w:rPr>
          <w:sz w:val="32"/>
          <w:szCs w:val="32"/>
        </w:rPr>
        <w:t xml:space="preserve"> </w:t>
      </w:r>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 xml:space="preserve">Animation : </w:t>
      </w:r>
      <w:r w:rsidR="002C2C86" w:rsidRPr="00791397">
        <w:rPr>
          <w:rFonts w:ascii="Verdana" w:hAnsi="Verdana"/>
          <w:sz w:val="32"/>
          <w:szCs w:val="32"/>
        </w:rPr>
        <w:t>Luc Dupont</w:t>
      </w:r>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Coûts :</w:t>
      </w:r>
      <w:r w:rsidR="0005197A">
        <w:rPr>
          <w:rFonts w:ascii="Verdana" w:hAnsi="Verdana"/>
          <w:sz w:val="32"/>
          <w:szCs w:val="32"/>
        </w:rPr>
        <w:t xml:space="preserve"> 5</w:t>
      </w:r>
      <w:r w:rsidR="006F2C07" w:rsidRPr="00791397">
        <w:rPr>
          <w:rFonts w:ascii="Verdana" w:hAnsi="Verdana"/>
          <w:sz w:val="32"/>
          <w:szCs w:val="32"/>
        </w:rPr>
        <w:t>$</w:t>
      </w:r>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 xml:space="preserve">Description : </w:t>
      </w:r>
      <w:r w:rsidR="00E36E8C" w:rsidRPr="00791397">
        <w:rPr>
          <w:rFonts w:ascii="Verdana" w:hAnsi="Verdana" w:cs="Arial"/>
          <w:sz w:val="32"/>
          <w:szCs w:val="32"/>
          <w:shd w:val="clear" w:color="auto" w:fill="FFFFFF"/>
        </w:rPr>
        <w:t>La vie publique de Félix Leclerc n’a commencé ni à la chanson, ni au théâtre, ni à la littérature… Mais où alors ? Mais à la radio, pardi! Qui le sait? Cette dimension des années et des productions radio de Félix est habituellement abordée très vite</w:t>
      </w:r>
      <w:r w:rsidR="006F2C07" w:rsidRPr="00791397">
        <w:rPr>
          <w:rFonts w:ascii="Verdana" w:hAnsi="Verdana" w:cs="Arial"/>
          <w:sz w:val="32"/>
          <w:szCs w:val="32"/>
          <w:shd w:val="clear" w:color="auto" w:fill="FFFFFF"/>
        </w:rPr>
        <w:t xml:space="preserve"> </w:t>
      </w:r>
      <w:r w:rsidR="00E36E8C" w:rsidRPr="00791397">
        <w:rPr>
          <w:rFonts w:ascii="Verdana" w:hAnsi="Verdana" w:cs="Arial"/>
          <w:sz w:val="32"/>
          <w:szCs w:val="32"/>
          <w:shd w:val="clear" w:color="auto" w:fill="FFFFFF"/>
        </w:rPr>
        <w:t>et peu détaillée</w:t>
      </w:r>
      <w:r w:rsidR="006F2C07" w:rsidRPr="00791397">
        <w:rPr>
          <w:rFonts w:ascii="Verdana" w:hAnsi="Verdana" w:cs="Arial"/>
          <w:sz w:val="32"/>
          <w:szCs w:val="32"/>
          <w:shd w:val="clear" w:color="auto" w:fill="FFFFFF"/>
        </w:rPr>
        <w:t xml:space="preserve"> </w:t>
      </w:r>
      <w:r w:rsidR="00E36E8C" w:rsidRPr="00791397">
        <w:rPr>
          <w:rFonts w:ascii="Verdana" w:hAnsi="Verdana" w:cs="Arial"/>
          <w:sz w:val="32"/>
          <w:szCs w:val="32"/>
          <w:shd w:val="clear" w:color="auto" w:fill="FFFFFF"/>
        </w:rPr>
        <w:t>dans les biographies. On se restreint aussi à portraiturer le Félix-Leclerc-de-ses-années-radio que comme une figure blafarde ou mineure quant à sa présence publique. Comme si Félix était du lot des artistes quasi inconnus en ces temps-là… Ce qui semble pourtant inexact, comme on le verra dans cette conférence.</w:t>
      </w:r>
    </w:p>
    <w:p w:rsidR="0086024F" w:rsidRPr="00791397" w:rsidRDefault="0086024F" w:rsidP="00F526EA">
      <w:pPr>
        <w:spacing w:line="276" w:lineRule="auto"/>
        <w:rPr>
          <w:rFonts w:ascii="Verdana" w:hAnsi="Verdana"/>
          <w:sz w:val="32"/>
          <w:szCs w:val="32"/>
        </w:rPr>
      </w:pPr>
      <w:r w:rsidRPr="00791397">
        <w:rPr>
          <w:rFonts w:ascii="Verdana" w:hAnsi="Verdana"/>
          <w:sz w:val="32"/>
          <w:szCs w:val="32"/>
        </w:rPr>
        <w:t>Café et biscuits seront servis.</w:t>
      </w:r>
    </w:p>
    <w:p w:rsidR="00E36E8C" w:rsidRPr="00791397" w:rsidRDefault="00E36E8C" w:rsidP="00F526EA">
      <w:pPr>
        <w:spacing w:line="276" w:lineRule="auto"/>
        <w:rPr>
          <w:rFonts w:ascii="Verdana" w:hAnsi="Verdana"/>
          <w:sz w:val="32"/>
          <w:szCs w:val="32"/>
        </w:rPr>
      </w:pPr>
      <w:r w:rsidRPr="00791397">
        <w:rPr>
          <w:rFonts w:ascii="Verdana" w:hAnsi="Verdana"/>
          <w:sz w:val="32"/>
          <w:szCs w:val="32"/>
        </w:rPr>
        <w:t>Pour les membres qui le désirent, la salle sera disponible dès 17H pour venir souper avant la présentation.</w:t>
      </w:r>
    </w:p>
    <w:p w:rsidR="00DF73CC" w:rsidRPr="00791397" w:rsidRDefault="00DF73CC" w:rsidP="00F526EA">
      <w:pPr>
        <w:spacing w:line="276" w:lineRule="auto"/>
        <w:rPr>
          <w:rFonts w:ascii="Verdana" w:hAnsi="Verdana"/>
          <w:sz w:val="32"/>
          <w:szCs w:val="32"/>
        </w:rPr>
      </w:pPr>
      <w:r w:rsidRPr="00791397">
        <w:rPr>
          <w:rFonts w:ascii="Verdana" w:hAnsi="Verdana"/>
          <w:sz w:val="32"/>
          <w:szCs w:val="32"/>
        </w:rPr>
        <w:t>Inscription obligatoire avant le </w:t>
      </w:r>
      <w:r w:rsidR="00E36E8C" w:rsidRPr="00791397">
        <w:rPr>
          <w:rFonts w:ascii="Verdana" w:hAnsi="Verdana"/>
          <w:sz w:val="32"/>
          <w:szCs w:val="32"/>
        </w:rPr>
        <w:t>jeudi 18 mai</w:t>
      </w:r>
      <w:r w:rsidRPr="00791397">
        <w:rPr>
          <w:rFonts w:ascii="Verdana" w:hAnsi="Verdana"/>
          <w:sz w:val="32"/>
          <w:szCs w:val="32"/>
        </w:rPr>
        <w:t>.</w:t>
      </w:r>
    </w:p>
    <w:p w:rsidR="0086024F" w:rsidRPr="00791397" w:rsidRDefault="0086024F" w:rsidP="00F526EA">
      <w:pPr>
        <w:spacing w:line="276" w:lineRule="auto"/>
        <w:ind w:left="426"/>
        <w:rPr>
          <w:rFonts w:ascii="Verdana" w:hAnsi="Verdana"/>
          <w:sz w:val="32"/>
          <w:szCs w:val="32"/>
        </w:rPr>
      </w:pPr>
    </w:p>
    <w:p w:rsidR="0086024F" w:rsidRPr="00791397" w:rsidRDefault="0086024F" w:rsidP="00F526EA">
      <w:pPr>
        <w:spacing w:line="276" w:lineRule="auto"/>
        <w:rPr>
          <w:rFonts w:ascii="Verdana" w:hAnsi="Verdana"/>
          <w:sz w:val="32"/>
          <w:szCs w:val="32"/>
        </w:rPr>
      </w:pPr>
      <w:r w:rsidRPr="00791397">
        <w:rPr>
          <w:rFonts w:ascii="Verdana" w:hAnsi="Verdana"/>
          <w:sz w:val="32"/>
          <w:szCs w:val="32"/>
        </w:rPr>
        <w:t>Mardi 6 juin, de 11 h à 14 h</w:t>
      </w:r>
    </w:p>
    <w:p w:rsidR="0086024F" w:rsidRPr="00791397" w:rsidRDefault="0086024F" w:rsidP="00F526EA">
      <w:pPr>
        <w:pStyle w:val="Titre2"/>
        <w:spacing w:line="276" w:lineRule="auto"/>
        <w:rPr>
          <w:sz w:val="32"/>
          <w:szCs w:val="32"/>
        </w:rPr>
      </w:pPr>
      <w:bookmarkStart w:id="29" w:name="_Toc477780903"/>
      <w:r w:rsidRPr="00791397">
        <w:rPr>
          <w:sz w:val="32"/>
          <w:szCs w:val="32"/>
        </w:rPr>
        <w:t>Dîner de fin d’année et remerciement de nos jeunes bénévoles de l’école de La lancée</w:t>
      </w:r>
      <w:bookmarkEnd w:id="29"/>
    </w:p>
    <w:p w:rsidR="000273E8" w:rsidRPr="00791397" w:rsidRDefault="000273E8" w:rsidP="000273E8">
      <w:pPr>
        <w:spacing w:line="276" w:lineRule="auto"/>
        <w:rPr>
          <w:rFonts w:ascii="Verdana" w:hAnsi="Verdana"/>
          <w:sz w:val="32"/>
          <w:szCs w:val="32"/>
        </w:rPr>
      </w:pPr>
      <w:r w:rsidRPr="00791397">
        <w:rPr>
          <w:rFonts w:ascii="Verdana" w:hAnsi="Verdana"/>
          <w:sz w:val="32"/>
          <w:szCs w:val="32"/>
        </w:rPr>
        <w:t>Coûts :</w:t>
      </w:r>
      <w:r>
        <w:rPr>
          <w:rFonts w:ascii="Verdana" w:hAnsi="Verdana"/>
          <w:sz w:val="32"/>
          <w:szCs w:val="32"/>
        </w:rPr>
        <w:t xml:space="preserve"> </w:t>
      </w:r>
      <w:r>
        <w:rPr>
          <w:rFonts w:ascii="Verdana" w:hAnsi="Verdana"/>
          <w:sz w:val="32"/>
          <w:szCs w:val="32"/>
        </w:rPr>
        <w:t>12</w:t>
      </w:r>
      <w:r w:rsidRPr="00791397">
        <w:rPr>
          <w:rFonts w:ascii="Verdana" w:hAnsi="Verdana"/>
          <w:sz w:val="32"/>
          <w:szCs w:val="32"/>
        </w:rPr>
        <w:t>$</w:t>
      </w:r>
    </w:p>
    <w:p w:rsidR="0086024F" w:rsidRPr="00791397" w:rsidRDefault="0086024F" w:rsidP="00F526EA">
      <w:pPr>
        <w:spacing w:line="276" w:lineRule="auto"/>
        <w:rPr>
          <w:rFonts w:ascii="Verdana" w:hAnsi="Verdana"/>
          <w:sz w:val="32"/>
          <w:szCs w:val="32"/>
        </w:rPr>
      </w:pPr>
      <w:r w:rsidRPr="00791397">
        <w:rPr>
          <w:rFonts w:ascii="Verdana" w:hAnsi="Verdana"/>
          <w:sz w:val="32"/>
          <w:szCs w:val="32"/>
        </w:rPr>
        <w:t>Au cours de cette activité, nous allons remettre une lettre de référence à nos jeunes bénévoles de l’école La lancée pour les remercier de leur implication lors nos brunchs de cette année. Nous vous invitons à profiter de cette occasion pour venir les rencontrer et échanger avec eux sur leur expérience au RAAMM. Par la suite, un dîner sera servi avec musique d’ambiance.</w:t>
      </w:r>
    </w:p>
    <w:p w:rsidR="0086024F" w:rsidRPr="00791397" w:rsidRDefault="0086024F" w:rsidP="00F526EA">
      <w:pPr>
        <w:spacing w:line="276" w:lineRule="auto"/>
        <w:rPr>
          <w:rFonts w:ascii="Verdana" w:hAnsi="Verdana"/>
          <w:sz w:val="32"/>
          <w:szCs w:val="32"/>
        </w:rPr>
      </w:pPr>
      <w:r w:rsidRPr="00791397">
        <w:rPr>
          <w:rFonts w:ascii="Verdana" w:hAnsi="Verdana"/>
          <w:sz w:val="32"/>
          <w:szCs w:val="32"/>
        </w:rPr>
        <w:t xml:space="preserve">Inscription au plus tard le mardi </w:t>
      </w:r>
      <w:r w:rsidR="006D0E0C" w:rsidRPr="00791397">
        <w:rPr>
          <w:rFonts w:ascii="Verdana" w:hAnsi="Verdana"/>
          <w:sz w:val="32"/>
          <w:szCs w:val="32"/>
        </w:rPr>
        <w:t>30 mai</w:t>
      </w:r>
      <w:r w:rsidRPr="00791397">
        <w:rPr>
          <w:rFonts w:ascii="Verdana" w:hAnsi="Verdana"/>
          <w:sz w:val="32"/>
          <w:szCs w:val="32"/>
        </w:rPr>
        <w:t>.</w:t>
      </w:r>
    </w:p>
    <w:p w:rsidR="003F15DC" w:rsidRPr="00791397" w:rsidRDefault="003F15DC" w:rsidP="00F526EA">
      <w:pPr>
        <w:spacing w:line="276" w:lineRule="auto"/>
        <w:rPr>
          <w:rFonts w:ascii="Verdana" w:hAnsi="Verdana"/>
          <w:sz w:val="32"/>
          <w:szCs w:val="32"/>
        </w:rPr>
      </w:pPr>
    </w:p>
    <w:p w:rsidR="007B4FBE" w:rsidRPr="00791397" w:rsidRDefault="007B4FBE" w:rsidP="00F526EA">
      <w:pPr>
        <w:pStyle w:val="Titre2"/>
        <w:spacing w:line="276" w:lineRule="auto"/>
        <w:rPr>
          <w:sz w:val="32"/>
          <w:szCs w:val="32"/>
        </w:rPr>
      </w:pPr>
      <w:bookmarkStart w:id="30" w:name="_Toc477780904"/>
      <w:r w:rsidRPr="00791397">
        <w:rPr>
          <w:sz w:val="32"/>
          <w:szCs w:val="32"/>
        </w:rPr>
        <w:t>Clinique de soins des pieds</w:t>
      </w:r>
      <w:bookmarkEnd w:id="30"/>
    </w:p>
    <w:p w:rsidR="007B4FBE" w:rsidRPr="00791397" w:rsidRDefault="007B4FBE" w:rsidP="00F526EA">
      <w:pPr>
        <w:spacing w:line="276" w:lineRule="auto"/>
        <w:rPr>
          <w:rFonts w:ascii="Verdana" w:hAnsi="Verdana"/>
          <w:sz w:val="32"/>
          <w:szCs w:val="32"/>
        </w:rPr>
      </w:pPr>
      <w:r w:rsidRPr="00791397">
        <w:rPr>
          <w:rFonts w:ascii="Verdana" w:hAnsi="Verdana"/>
          <w:sz w:val="32"/>
          <w:szCs w:val="32"/>
        </w:rPr>
        <w:t>Un vendredi par mois de 9 h à 15 h</w:t>
      </w:r>
    </w:p>
    <w:p w:rsidR="007B4FBE" w:rsidRPr="00791397" w:rsidRDefault="007B4FBE" w:rsidP="00F526EA">
      <w:pPr>
        <w:spacing w:line="276" w:lineRule="auto"/>
        <w:rPr>
          <w:rFonts w:ascii="Verdana" w:hAnsi="Verdana"/>
          <w:sz w:val="32"/>
          <w:szCs w:val="32"/>
        </w:rPr>
      </w:pPr>
      <w:r w:rsidRPr="00791397">
        <w:rPr>
          <w:rFonts w:ascii="Verdana" w:hAnsi="Verdana"/>
          <w:sz w:val="32"/>
          <w:szCs w:val="32"/>
        </w:rPr>
        <w:t xml:space="preserve">Dates : </w:t>
      </w:r>
      <w:r w:rsidR="003B6F03" w:rsidRPr="00791397">
        <w:rPr>
          <w:rFonts w:ascii="Verdana" w:hAnsi="Verdana"/>
          <w:sz w:val="32"/>
          <w:szCs w:val="32"/>
        </w:rPr>
        <w:t>28 avril, 19 mai et 16 juin</w:t>
      </w:r>
    </w:p>
    <w:p w:rsidR="007B4FBE" w:rsidRPr="00791397" w:rsidRDefault="007B4FBE" w:rsidP="00F526EA">
      <w:pPr>
        <w:spacing w:line="276" w:lineRule="auto"/>
        <w:rPr>
          <w:rFonts w:ascii="Verdana" w:hAnsi="Verdana"/>
          <w:sz w:val="32"/>
          <w:szCs w:val="32"/>
        </w:rPr>
      </w:pPr>
      <w:r w:rsidRPr="00791397">
        <w:rPr>
          <w:rFonts w:ascii="Verdana" w:hAnsi="Verdana"/>
          <w:sz w:val="32"/>
          <w:szCs w:val="32"/>
        </w:rPr>
        <w:t xml:space="preserve">Infirmière : Marie Josée et Irina. </w:t>
      </w:r>
    </w:p>
    <w:p w:rsidR="007B4FBE" w:rsidRPr="00791397" w:rsidRDefault="007B4FBE" w:rsidP="00F526EA">
      <w:pPr>
        <w:spacing w:line="276" w:lineRule="auto"/>
        <w:rPr>
          <w:rFonts w:ascii="Verdana" w:hAnsi="Verdana"/>
          <w:sz w:val="32"/>
          <w:szCs w:val="32"/>
        </w:rPr>
      </w:pPr>
      <w:r w:rsidRPr="00791397">
        <w:rPr>
          <w:rFonts w:ascii="Verdana" w:hAnsi="Verdana"/>
          <w:sz w:val="32"/>
          <w:szCs w:val="32"/>
        </w:rPr>
        <w:t>Coût : 10 $ par séance</w:t>
      </w:r>
    </w:p>
    <w:p w:rsidR="007B4FBE" w:rsidRPr="00791397" w:rsidRDefault="007B4FBE" w:rsidP="00F526EA">
      <w:pPr>
        <w:spacing w:line="276" w:lineRule="auto"/>
        <w:rPr>
          <w:rFonts w:ascii="Verdana" w:hAnsi="Verdana"/>
          <w:sz w:val="32"/>
          <w:szCs w:val="32"/>
        </w:rPr>
      </w:pPr>
      <w:r w:rsidRPr="00791397">
        <w:rPr>
          <w:rFonts w:ascii="Verdana" w:hAnsi="Verdana"/>
          <w:sz w:val="32"/>
          <w:szCs w:val="32"/>
        </w:rPr>
        <w:t>Durée</w:t>
      </w:r>
      <w:r w:rsidR="003B6F03" w:rsidRPr="00791397">
        <w:rPr>
          <w:rFonts w:ascii="Verdana" w:hAnsi="Verdana"/>
          <w:sz w:val="32"/>
          <w:szCs w:val="32"/>
        </w:rPr>
        <w:t xml:space="preserve"> : </w:t>
      </w:r>
      <w:r w:rsidR="00B2484D">
        <w:rPr>
          <w:rFonts w:ascii="Verdana" w:hAnsi="Verdana"/>
          <w:sz w:val="32"/>
          <w:szCs w:val="32"/>
        </w:rPr>
        <w:t>45 minutes</w:t>
      </w:r>
      <w:r w:rsidR="003B6F03" w:rsidRPr="00791397">
        <w:rPr>
          <w:rFonts w:ascii="Verdana" w:hAnsi="Verdana"/>
          <w:sz w:val="32"/>
          <w:szCs w:val="32"/>
        </w:rPr>
        <w:t xml:space="preserve"> par client</w:t>
      </w:r>
    </w:p>
    <w:p w:rsidR="007B4FBE" w:rsidRPr="00791397" w:rsidRDefault="007B4FBE" w:rsidP="00F526EA">
      <w:pPr>
        <w:spacing w:line="276" w:lineRule="auto"/>
        <w:rPr>
          <w:rFonts w:ascii="Verdana" w:hAnsi="Verdana"/>
          <w:sz w:val="32"/>
          <w:szCs w:val="32"/>
        </w:rPr>
      </w:pPr>
      <w:r w:rsidRPr="00791397">
        <w:rPr>
          <w:rFonts w:ascii="Verdana" w:hAnsi="Verdana"/>
          <w:sz w:val="32"/>
          <w:szCs w:val="32"/>
        </w:rPr>
        <w:t>Description : Ce service s'adresse en priorité aux personnes diabétiques. À moins d’avis contraire de la part des infirmières, le RAAMM ne peut vous offrir plus d’un rendez-vous par trois mois. Cette clinique est offerte avec la collaboration d’infirmières spécialisées. Les services seront disponibles à 8 membres par mois.</w:t>
      </w:r>
    </w:p>
    <w:p w:rsidR="005819D9" w:rsidRPr="00791397" w:rsidRDefault="007B4FBE" w:rsidP="00F526EA">
      <w:pPr>
        <w:spacing w:line="276" w:lineRule="auto"/>
        <w:rPr>
          <w:rFonts w:ascii="Verdana" w:eastAsiaTheme="majorEastAsia" w:hAnsi="Verdana" w:cstheme="majorBidi"/>
          <w:b/>
          <w:bCs/>
          <w:sz w:val="32"/>
          <w:szCs w:val="32"/>
        </w:rPr>
      </w:pPr>
      <w:r w:rsidRPr="00791397">
        <w:rPr>
          <w:rFonts w:ascii="Verdana" w:hAnsi="Verdana"/>
          <w:sz w:val="32"/>
          <w:szCs w:val="32"/>
        </w:rPr>
        <w:t>Inscription obligatoire 1 semaine avant la clinique. Aucune réservation ne sera prise à d'autres moments.</w:t>
      </w:r>
    </w:p>
    <w:p w:rsidR="0035204B" w:rsidRPr="00791397" w:rsidRDefault="0035204B" w:rsidP="00F526EA">
      <w:pPr>
        <w:spacing w:after="200" w:line="276" w:lineRule="auto"/>
        <w:rPr>
          <w:rFonts w:ascii="Verdana" w:eastAsiaTheme="majorEastAsia" w:hAnsi="Verdana" w:cstheme="majorBidi"/>
          <w:b/>
          <w:bCs/>
          <w:color w:val="FFFFFF" w:themeColor="background1"/>
          <w:sz w:val="32"/>
          <w:szCs w:val="32"/>
        </w:rPr>
      </w:pPr>
    </w:p>
    <w:p w:rsidR="00D116C4" w:rsidRPr="00791397" w:rsidRDefault="00D116C4" w:rsidP="00F526EA">
      <w:pPr>
        <w:pStyle w:val="Titre1"/>
        <w:shd w:val="clear" w:color="auto" w:fill="254775"/>
        <w:spacing w:line="276" w:lineRule="auto"/>
        <w:rPr>
          <w:color w:val="FFFFFF" w:themeColor="background1"/>
          <w:sz w:val="32"/>
          <w:szCs w:val="32"/>
        </w:rPr>
      </w:pPr>
      <w:bookmarkStart w:id="31" w:name="_Toc477780905"/>
      <w:bookmarkStart w:id="32" w:name="_GoBack"/>
      <w:bookmarkEnd w:id="32"/>
      <w:r w:rsidRPr="00791397">
        <w:rPr>
          <w:color w:val="FFFFFF" w:themeColor="background1"/>
          <w:sz w:val="32"/>
          <w:szCs w:val="32"/>
        </w:rPr>
        <w:lastRenderedPageBreak/>
        <w:t>ACTIVITÉS OFFERTES PAR DES ORGANISMES PARTENAIRES</w:t>
      </w:r>
      <w:bookmarkEnd w:id="31"/>
    </w:p>
    <w:p w:rsidR="00D116C4" w:rsidRPr="00791397" w:rsidRDefault="00D116C4" w:rsidP="00F526EA">
      <w:pPr>
        <w:spacing w:line="276" w:lineRule="auto"/>
        <w:rPr>
          <w:rFonts w:ascii="Verdana" w:hAnsi="Verdana"/>
          <w:sz w:val="32"/>
          <w:szCs w:val="32"/>
        </w:rPr>
      </w:pPr>
    </w:p>
    <w:p w:rsidR="00D116C4" w:rsidRPr="00791397" w:rsidRDefault="00D116C4" w:rsidP="00F526EA">
      <w:pPr>
        <w:pStyle w:val="Titre2"/>
        <w:spacing w:line="276" w:lineRule="auto"/>
        <w:rPr>
          <w:sz w:val="32"/>
          <w:szCs w:val="32"/>
        </w:rPr>
      </w:pPr>
      <w:bookmarkStart w:id="33" w:name="_Toc477780906"/>
      <w:r w:rsidRPr="00791397">
        <w:rPr>
          <w:sz w:val="32"/>
          <w:szCs w:val="32"/>
        </w:rPr>
        <w:t>Club St-Laurent</w:t>
      </w:r>
      <w:bookmarkEnd w:id="33"/>
    </w:p>
    <w:p w:rsidR="00D116C4" w:rsidRPr="00791397" w:rsidRDefault="00D116C4" w:rsidP="00F526EA">
      <w:pPr>
        <w:spacing w:line="276" w:lineRule="auto"/>
        <w:rPr>
          <w:rFonts w:ascii="Verdana" w:hAnsi="Verdana"/>
          <w:sz w:val="32"/>
          <w:szCs w:val="32"/>
        </w:rPr>
      </w:pPr>
      <w:r w:rsidRPr="00791397">
        <w:rPr>
          <w:rFonts w:ascii="Verdana" w:hAnsi="Verdana"/>
          <w:sz w:val="32"/>
          <w:szCs w:val="32"/>
        </w:rPr>
        <w:t xml:space="preserve">Le Club St-Laurent vous invite à </w:t>
      </w:r>
      <w:r w:rsidR="002C6454" w:rsidRPr="00791397">
        <w:rPr>
          <w:rFonts w:ascii="Verdana" w:hAnsi="Verdana"/>
          <w:sz w:val="32"/>
          <w:szCs w:val="32"/>
        </w:rPr>
        <w:t xml:space="preserve">participer </w:t>
      </w:r>
      <w:r w:rsidR="00523B9B" w:rsidRPr="00791397">
        <w:rPr>
          <w:rFonts w:ascii="Verdana" w:hAnsi="Verdana"/>
          <w:sz w:val="32"/>
          <w:szCs w:val="32"/>
        </w:rPr>
        <w:t>au jeu de</w:t>
      </w:r>
      <w:r w:rsidR="002C6454" w:rsidRPr="00791397">
        <w:rPr>
          <w:rFonts w:ascii="Verdana" w:hAnsi="Verdana"/>
          <w:sz w:val="32"/>
          <w:szCs w:val="32"/>
        </w:rPr>
        <w:t xml:space="preserve"> pétanque-atout les mardis soirs et</w:t>
      </w:r>
      <w:r w:rsidRPr="00791397">
        <w:rPr>
          <w:rFonts w:ascii="Verdana" w:hAnsi="Verdana"/>
          <w:sz w:val="32"/>
          <w:szCs w:val="32"/>
        </w:rPr>
        <w:t xml:space="preserve"> </w:t>
      </w:r>
      <w:r w:rsidR="00523B9B" w:rsidRPr="00791397">
        <w:rPr>
          <w:rFonts w:ascii="Verdana" w:hAnsi="Verdana"/>
          <w:sz w:val="32"/>
          <w:szCs w:val="32"/>
        </w:rPr>
        <w:t xml:space="preserve">à </w:t>
      </w:r>
      <w:r w:rsidR="002C6454" w:rsidRPr="00791397">
        <w:rPr>
          <w:rFonts w:ascii="Verdana" w:hAnsi="Verdana"/>
          <w:sz w:val="32"/>
          <w:szCs w:val="32"/>
        </w:rPr>
        <w:t xml:space="preserve">des </w:t>
      </w:r>
      <w:r w:rsidRPr="00791397">
        <w:rPr>
          <w:rFonts w:ascii="Verdana" w:hAnsi="Verdana"/>
          <w:sz w:val="32"/>
          <w:szCs w:val="32"/>
        </w:rPr>
        <w:t>jeu</w:t>
      </w:r>
      <w:r w:rsidR="002C6454" w:rsidRPr="00791397">
        <w:rPr>
          <w:rFonts w:ascii="Verdana" w:hAnsi="Verdana"/>
          <w:sz w:val="32"/>
          <w:szCs w:val="32"/>
        </w:rPr>
        <w:t>x</w:t>
      </w:r>
      <w:r w:rsidRPr="00791397">
        <w:rPr>
          <w:rFonts w:ascii="Verdana" w:hAnsi="Verdana"/>
          <w:sz w:val="32"/>
          <w:szCs w:val="32"/>
        </w:rPr>
        <w:t xml:space="preserve"> de cartes, les mercredis </w:t>
      </w:r>
      <w:r w:rsidR="002C6454" w:rsidRPr="00791397">
        <w:rPr>
          <w:rFonts w:ascii="Verdana" w:hAnsi="Verdana"/>
          <w:sz w:val="32"/>
          <w:szCs w:val="32"/>
        </w:rPr>
        <w:t>après-midi.</w:t>
      </w:r>
    </w:p>
    <w:p w:rsidR="00D116C4" w:rsidRPr="00791397" w:rsidRDefault="00D116C4" w:rsidP="00F526EA">
      <w:pPr>
        <w:spacing w:line="276" w:lineRule="auto"/>
        <w:rPr>
          <w:rFonts w:ascii="Verdana" w:hAnsi="Verdana"/>
          <w:sz w:val="32"/>
          <w:szCs w:val="32"/>
        </w:rPr>
      </w:pPr>
      <w:r w:rsidRPr="00791397">
        <w:rPr>
          <w:rFonts w:ascii="Verdana" w:hAnsi="Verdana"/>
          <w:sz w:val="32"/>
          <w:szCs w:val="32"/>
        </w:rPr>
        <w:t>Pour vous inscrire ou pour information, contactez madame Pierrette Poirier, responsable, au 514-728-6475.</w:t>
      </w:r>
    </w:p>
    <w:p w:rsidR="00D116C4" w:rsidRPr="00791397" w:rsidRDefault="00D116C4" w:rsidP="00F526EA">
      <w:pPr>
        <w:spacing w:line="276" w:lineRule="auto"/>
        <w:rPr>
          <w:rFonts w:ascii="Verdana" w:hAnsi="Verdana"/>
          <w:sz w:val="32"/>
          <w:szCs w:val="32"/>
        </w:rPr>
      </w:pPr>
    </w:p>
    <w:p w:rsidR="00D116C4" w:rsidRPr="00791397" w:rsidRDefault="00D116C4" w:rsidP="00F526EA">
      <w:pPr>
        <w:pStyle w:val="Titre2"/>
        <w:spacing w:line="276" w:lineRule="auto"/>
        <w:rPr>
          <w:sz w:val="32"/>
          <w:szCs w:val="32"/>
        </w:rPr>
      </w:pPr>
      <w:bookmarkStart w:id="34" w:name="_Toc477780907"/>
      <w:r w:rsidRPr="00791397">
        <w:rPr>
          <w:sz w:val="32"/>
          <w:szCs w:val="32"/>
        </w:rPr>
        <w:t>Cercle des handicapés visuels Ville-Marie</w:t>
      </w:r>
      <w:bookmarkEnd w:id="34"/>
    </w:p>
    <w:p w:rsidR="00B25D9C" w:rsidRPr="00791397" w:rsidRDefault="00D116C4" w:rsidP="00F526EA">
      <w:pPr>
        <w:spacing w:line="276" w:lineRule="auto"/>
        <w:rPr>
          <w:rFonts w:ascii="Verdana" w:hAnsi="Verdana"/>
          <w:sz w:val="32"/>
          <w:szCs w:val="32"/>
        </w:rPr>
      </w:pPr>
      <w:r w:rsidRPr="00791397">
        <w:rPr>
          <w:rFonts w:ascii="Verdana" w:hAnsi="Verdana"/>
          <w:sz w:val="32"/>
          <w:szCs w:val="32"/>
        </w:rPr>
        <w:t>Pour information</w:t>
      </w:r>
      <w:r w:rsidR="000F3779" w:rsidRPr="00791397">
        <w:rPr>
          <w:rFonts w:ascii="Verdana" w:hAnsi="Verdana"/>
          <w:sz w:val="32"/>
          <w:szCs w:val="32"/>
        </w:rPr>
        <w:t xml:space="preserve"> sur les activités offertes par le Cercle Ville-Marie</w:t>
      </w:r>
      <w:r w:rsidRPr="00791397">
        <w:rPr>
          <w:rFonts w:ascii="Verdana" w:hAnsi="Verdana"/>
          <w:sz w:val="32"/>
          <w:szCs w:val="32"/>
        </w:rPr>
        <w:t xml:space="preserve">, contactez madame </w:t>
      </w:r>
      <w:r w:rsidR="008122B1" w:rsidRPr="00791397">
        <w:rPr>
          <w:rFonts w:ascii="Verdana" w:hAnsi="Verdana"/>
          <w:sz w:val="32"/>
          <w:szCs w:val="32"/>
        </w:rPr>
        <w:t>Linda Noël</w:t>
      </w:r>
      <w:r w:rsidRPr="00791397">
        <w:rPr>
          <w:rFonts w:ascii="Verdana" w:hAnsi="Verdana"/>
          <w:sz w:val="32"/>
          <w:szCs w:val="32"/>
        </w:rPr>
        <w:t>, présidente, au 514-</w:t>
      </w:r>
      <w:r w:rsidR="008122B1" w:rsidRPr="00791397">
        <w:rPr>
          <w:rFonts w:ascii="Verdana" w:hAnsi="Verdana"/>
          <w:sz w:val="32"/>
          <w:szCs w:val="32"/>
        </w:rPr>
        <w:t>255-3434</w:t>
      </w:r>
      <w:r w:rsidRPr="00791397">
        <w:rPr>
          <w:rFonts w:ascii="Verdana" w:hAnsi="Verdana"/>
          <w:sz w:val="32"/>
          <w:szCs w:val="32"/>
        </w:rPr>
        <w:t>.</w:t>
      </w:r>
    </w:p>
    <w:p w:rsidR="00006DC5" w:rsidRPr="00791397" w:rsidRDefault="00006DC5" w:rsidP="00F526EA">
      <w:pPr>
        <w:spacing w:line="276" w:lineRule="auto"/>
        <w:rPr>
          <w:rFonts w:ascii="Verdana" w:hAnsi="Verdana"/>
          <w:sz w:val="32"/>
          <w:szCs w:val="32"/>
        </w:rPr>
      </w:pPr>
      <w:r w:rsidRPr="00791397">
        <w:rPr>
          <w:rFonts w:ascii="Verdana" w:hAnsi="Verdana"/>
          <w:sz w:val="32"/>
          <w:szCs w:val="32"/>
        </w:rPr>
        <w:br w:type="page"/>
      </w:r>
    </w:p>
    <w:p w:rsidR="00B25D9C" w:rsidRPr="00791397" w:rsidRDefault="00905EB8" w:rsidP="00F526EA">
      <w:pPr>
        <w:pStyle w:val="Titre1"/>
        <w:shd w:val="clear" w:color="auto" w:fill="254775"/>
        <w:spacing w:line="276" w:lineRule="auto"/>
        <w:rPr>
          <w:color w:val="FFFFFF" w:themeColor="background1"/>
          <w:sz w:val="32"/>
          <w:szCs w:val="32"/>
        </w:rPr>
      </w:pPr>
      <w:bookmarkStart w:id="35" w:name="_Toc477780908"/>
      <w:r w:rsidRPr="00791397">
        <w:rPr>
          <w:color w:val="FFFFFF" w:themeColor="background1"/>
          <w:sz w:val="32"/>
          <w:szCs w:val="32"/>
        </w:rPr>
        <w:lastRenderedPageBreak/>
        <w:t xml:space="preserve">POUR INSCRIPTION ET AUTRES </w:t>
      </w:r>
      <w:r w:rsidR="00B25D9C" w:rsidRPr="00791397">
        <w:rPr>
          <w:color w:val="FFFFFF" w:themeColor="background1"/>
          <w:sz w:val="32"/>
          <w:szCs w:val="32"/>
        </w:rPr>
        <w:t>INFORMATIONS PRATIQUES</w:t>
      </w:r>
      <w:bookmarkEnd w:id="35"/>
    </w:p>
    <w:p w:rsidR="00905EB8" w:rsidRPr="00791397" w:rsidRDefault="00905EB8" w:rsidP="00F526EA">
      <w:pPr>
        <w:spacing w:line="276" w:lineRule="auto"/>
        <w:rPr>
          <w:rFonts w:ascii="Verdana" w:hAnsi="Verdana"/>
          <w:sz w:val="32"/>
          <w:szCs w:val="32"/>
        </w:rPr>
      </w:pPr>
    </w:p>
    <w:p w:rsidR="00B25D9C" w:rsidRPr="00791397" w:rsidRDefault="00B25D9C" w:rsidP="00F526EA">
      <w:pPr>
        <w:spacing w:line="276" w:lineRule="auto"/>
        <w:rPr>
          <w:rFonts w:ascii="Verdana" w:hAnsi="Verdana"/>
          <w:sz w:val="32"/>
          <w:szCs w:val="32"/>
        </w:rPr>
      </w:pPr>
      <w:r w:rsidRPr="00791397">
        <w:rPr>
          <w:rFonts w:ascii="Verdana" w:hAnsi="Verdana"/>
          <w:sz w:val="32"/>
          <w:szCs w:val="32"/>
        </w:rPr>
        <w:t>Les activités sont offerte</w:t>
      </w:r>
      <w:r w:rsidR="00905EB8" w:rsidRPr="00791397">
        <w:rPr>
          <w:rFonts w:ascii="Verdana" w:hAnsi="Verdana"/>
          <w:sz w:val="32"/>
          <w:szCs w:val="32"/>
        </w:rPr>
        <w:t>s</w:t>
      </w:r>
      <w:r w:rsidRPr="00791397">
        <w:rPr>
          <w:rFonts w:ascii="Verdana" w:hAnsi="Verdana"/>
          <w:sz w:val="32"/>
          <w:szCs w:val="32"/>
        </w:rPr>
        <w:t xml:space="preserve"> au Centre communautaire Berthe-Rhéaume situé au 5225, rue Berri, local 100, à proximité de la station de métro Laurier. </w:t>
      </w:r>
    </w:p>
    <w:p w:rsidR="00B25D9C" w:rsidRPr="00791397" w:rsidRDefault="00B25D9C" w:rsidP="00F526EA">
      <w:pPr>
        <w:spacing w:line="276" w:lineRule="auto"/>
        <w:rPr>
          <w:rFonts w:ascii="Verdana" w:hAnsi="Verdana"/>
          <w:sz w:val="32"/>
          <w:szCs w:val="32"/>
        </w:rPr>
      </w:pPr>
    </w:p>
    <w:p w:rsidR="00B25D9C" w:rsidRPr="00791397" w:rsidRDefault="00B25D9C" w:rsidP="00F526EA">
      <w:pPr>
        <w:spacing w:line="276" w:lineRule="auto"/>
        <w:rPr>
          <w:rFonts w:ascii="Verdana" w:hAnsi="Verdana"/>
          <w:sz w:val="32"/>
          <w:szCs w:val="32"/>
        </w:rPr>
      </w:pPr>
      <w:r w:rsidRPr="00791397">
        <w:rPr>
          <w:rFonts w:ascii="Verdana" w:hAnsi="Verdana"/>
          <w:sz w:val="32"/>
          <w:szCs w:val="32"/>
        </w:rPr>
        <w:t xml:space="preserve">Pour vous inscrire aux activités, communiquez avec </w:t>
      </w:r>
      <w:r w:rsidR="006F2C07" w:rsidRPr="00791397">
        <w:rPr>
          <w:rFonts w:ascii="Verdana" w:hAnsi="Verdana"/>
          <w:sz w:val="32"/>
          <w:szCs w:val="32"/>
        </w:rPr>
        <w:t>Ginette Lalonde</w:t>
      </w:r>
      <w:r w:rsidRPr="00791397">
        <w:rPr>
          <w:rFonts w:ascii="Verdana" w:hAnsi="Verdana"/>
          <w:sz w:val="32"/>
          <w:szCs w:val="32"/>
        </w:rPr>
        <w:t xml:space="preserve"> au 514-277-4401, poste 11</w:t>
      </w:r>
      <w:r w:rsidR="006844E0" w:rsidRPr="00791397">
        <w:rPr>
          <w:rFonts w:ascii="Verdana" w:hAnsi="Verdana"/>
          <w:sz w:val="32"/>
          <w:szCs w:val="32"/>
        </w:rPr>
        <w:t>1</w:t>
      </w:r>
      <w:r w:rsidRPr="00791397">
        <w:rPr>
          <w:rFonts w:ascii="Verdana" w:hAnsi="Verdana"/>
          <w:sz w:val="32"/>
          <w:szCs w:val="32"/>
        </w:rPr>
        <w:t xml:space="preserve">, ou par </w:t>
      </w:r>
      <w:r w:rsidR="0044102A" w:rsidRPr="00791397">
        <w:rPr>
          <w:rFonts w:ascii="Verdana" w:hAnsi="Verdana"/>
          <w:sz w:val="32"/>
          <w:szCs w:val="32"/>
        </w:rPr>
        <w:t>courriel à</w:t>
      </w:r>
      <w:r w:rsidR="006844E0" w:rsidRPr="00791397">
        <w:rPr>
          <w:rFonts w:ascii="Verdana" w:hAnsi="Verdana"/>
          <w:sz w:val="32"/>
          <w:szCs w:val="32"/>
        </w:rPr>
        <w:t xml:space="preserve"> </w:t>
      </w:r>
      <w:hyperlink r:id="rId11" w:history="1">
        <w:r w:rsidR="00B43529" w:rsidRPr="00791397">
          <w:rPr>
            <w:rStyle w:val="Lienhypertexte"/>
            <w:rFonts w:ascii="Verdana" w:hAnsi="Verdana"/>
            <w:sz w:val="32"/>
            <w:szCs w:val="32"/>
          </w:rPr>
          <w:t>administration@raamm.org</w:t>
        </w:r>
      </w:hyperlink>
      <w:r w:rsidR="00B43529" w:rsidRPr="00791397">
        <w:rPr>
          <w:rFonts w:ascii="Verdana" w:hAnsi="Verdana"/>
          <w:sz w:val="32"/>
          <w:szCs w:val="32"/>
        </w:rPr>
        <w:t>.</w:t>
      </w:r>
      <w:r w:rsidR="0086024F" w:rsidRPr="00791397">
        <w:rPr>
          <w:rFonts w:ascii="Verdana" w:hAnsi="Verdana"/>
          <w:sz w:val="32"/>
          <w:szCs w:val="32"/>
        </w:rPr>
        <w:t xml:space="preserve"> </w:t>
      </w:r>
      <w:r w:rsidRPr="00791397">
        <w:rPr>
          <w:rFonts w:ascii="Verdana" w:hAnsi="Verdana"/>
          <w:sz w:val="32"/>
          <w:szCs w:val="32"/>
        </w:rPr>
        <w:t xml:space="preserve">Prenez note que vous devez obligatoirement être membre du RAAMM pour pouvoir vous inscrire aux activités. Les bénévoles qui désirent participer peuvent également le faire en devenant membres associés. Pour faire une demande d’adhésion, veuillez communiquer avec </w:t>
      </w:r>
      <w:r w:rsidR="006F2C07" w:rsidRPr="00791397">
        <w:rPr>
          <w:rFonts w:ascii="Verdana" w:hAnsi="Verdana"/>
          <w:sz w:val="32"/>
          <w:szCs w:val="32"/>
        </w:rPr>
        <w:t>Ginette Lalonde</w:t>
      </w:r>
      <w:r w:rsidRPr="00791397">
        <w:rPr>
          <w:rFonts w:ascii="Verdana" w:hAnsi="Verdana"/>
          <w:sz w:val="32"/>
          <w:szCs w:val="32"/>
        </w:rPr>
        <w:t xml:space="preserve"> au 514-277-4401, poste 111.</w:t>
      </w:r>
    </w:p>
    <w:p w:rsidR="00B25D9C" w:rsidRPr="00791397" w:rsidRDefault="00B25D9C" w:rsidP="00F526EA">
      <w:pPr>
        <w:spacing w:line="276" w:lineRule="auto"/>
        <w:rPr>
          <w:rStyle w:val="Lienhypertexte"/>
          <w:rFonts w:ascii="Verdana" w:hAnsi="Verdana"/>
          <w:color w:val="auto"/>
          <w:sz w:val="32"/>
          <w:szCs w:val="32"/>
          <w:u w:val="none"/>
        </w:rPr>
      </w:pPr>
    </w:p>
    <w:p w:rsidR="00B25D9C" w:rsidRPr="00791397" w:rsidRDefault="00B25D9C" w:rsidP="00F526EA">
      <w:pPr>
        <w:spacing w:line="276" w:lineRule="auto"/>
        <w:rPr>
          <w:rStyle w:val="Lienhypertexte"/>
          <w:rFonts w:ascii="Verdana" w:hAnsi="Verdana"/>
          <w:color w:val="auto"/>
          <w:sz w:val="32"/>
          <w:szCs w:val="32"/>
          <w:u w:val="none"/>
        </w:rPr>
      </w:pPr>
      <w:r w:rsidRPr="00791397">
        <w:rPr>
          <w:rFonts w:ascii="Verdana" w:hAnsi="Verdana"/>
          <w:sz w:val="32"/>
          <w:szCs w:val="32"/>
        </w:rPr>
        <w:t xml:space="preserve">Certaines activités pourraient être annulées si le nombre minimal d’inscriptions n’est pas atteint. Veuillez aviser </w:t>
      </w:r>
      <w:r w:rsidR="006F2C07" w:rsidRPr="00791397">
        <w:rPr>
          <w:rFonts w:ascii="Verdana" w:hAnsi="Verdana"/>
          <w:sz w:val="32"/>
          <w:szCs w:val="32"/>
        </w:rPr>
        <w:t>Ginette Lalonde</w:t>
      </w:r>
      <w:r w:rsidRPr="00791397">
        <w:rPr>
          <w:rFonts w:ascii="Verdana" w:hAnsi="Verdana"/>
          <w:sz w:val="32"/>
          <w:szCs w:val="32"/>
        </w:rPr>
        <w:t xml:space="preserve"> aussitôt que possible si vous désirez retirer votre inscription ou en cas d’absence ou retard. </w:t>
      </w:r>
    </w:p>
    <w:p w:rsidR="00B25D9C" w:rsidRPr="00791397" w:rsidRDefault="00B25D9C" w:rsidP="00F526EA">
      <w:pPr>
        <w:spacing w:line="276" w:lineRule="auto"/>
        <w:rPr>
          <w:rFonts w:ascii="Verdana" w:hAnsi="Verdana"/>
          <w:sz w:val="32"/>
          <w:szCs w:val="32"/>
        </w:rPr>
      </w:pPr>
    </w:p>
    <w:p w:rsidR="00B25D9C" w:rsidRPr="00791397" w:rsidRDefault="00B25D9C" w:rsidP="00F526EA">
      <w:pPr>
        <w:spacing w:line="276" w:lineRule="auto"/>
        <w:rPr>
          <w:rFonts w:ascii="Verdana" w:hAnsi="Verdana"/>
          <w:sz w:val="32"/>
          <w:szCs w:val="32"/>
        </w:rPr>
      </w:pPr>
      <w:r w:rsidRPr="00791397">
        <w:rPr>
          <w:rFonts w:ascii="Verdana" w:hAnsi="Verdana"/>
          <w:sz w:val="32"/>
          <w:szCs w:val="32"/>
          <w:shd w:val="clear" w:color="auto" w:fill="FFFFFF"/>
        </w:rPr>
        <w:t xml:space="preserve">Les frais d’inscription des cours et ateliers sont payables lors de la première séance de la saison. </w:t>
      </w:r>
      <w:r w:rsidRPr="00791397">
        <w:rPr>
          <w:rFonts w:ascii="Verdana" w:hAnsi="Verdana"/>
          <w:sz w:val="32"/>
          <w:szCs w:val="32"/>
        </w:rPr>
        <w:t xml:space="preserve">Il est toutefois possible de payer les cours en deux versements : la première moitié lors du premier cours et le second versement à la </w:t>
      </w:r>
      <w:r w:rsidR="008C6F5C" w:rsidRPr="00791397">
        <w:rPr>
          <w:rFonts w:ascii="Verdana" w:hAnsi="Verdana"/>
          <w:sz w:val="32"/>
          <w:szCs w:val="32"/>
        </w:rPr>
        <w:t>mi-</w:t>
      </w:r>
      <w:r w:rsidR="005C261C" w:rsidRPr="00791397">
        <w:rPr>
          <w:rFonts w:ascii="Verdana" w:hAnsi="Verdana"/>
          <w:sz w:val="32"/>
          <w:szCs w:val="32"/>
        </w:rPr>
        <w:t>session</w:t>
      </w:r>
      <w:r w:rsidRPr="00791397">
        <w:rPr>
          <w:rFonts w:ascii="Verdana" w:hAnsi="Verdana"/>
          <w:sz w:val="32"/>
          <w:szCs w:val="32"/>
        </w:rPr>
        <w:t xml:space="preserve">. </w:t>
      </w:r>
      <w:r w:rsidRPr="00791397">
        <w:rPr>
          <w:rFonts w:ascii="Verdana" w:hAnsi="Verdana"/>
          <w:sz w:val="32"/>
          <w:szCs w:val="32"/>
          <w:shd w:val="clear" w:color="auto" w:fill="FFFFFF"/>
        </w:rPr>
        <w:t>Le paiement des frais d’inscription pour les activités à la carte se fait la journée même de l’activité.</w:t>
      </w:r>
    </w:p>
    <w:p w:rsidR="00B25D9C" w:rsidRPr="00791397" w:rsidRDefault="00B25D9C" w:rsidP="00F526EA">
      <w:pPr>
        <w:spacing w:line="276" w:lineRule="auto"/>
        <w:rPr>
          <w:rFonts w:ascii="Verdana" w:hAnsi="Verdana"/>
          <w:sz w:val="32"/>
          <w:szCs w:val="32"/>
        </w:rPr>
      </w:pPr>
    </w:p>
    <w:p w:rsidR="00B25D9C" w:rsidRPr="00B2484D" w:rsidRDefault="00B25D9C" w:rsidP="00F526EA">
      <w:pPr>
        <w:spacing w:line="276" w:lineRule="auto"/>
        <w:rPr>
          <w:rFonts w:ascii="Verdana" w:hAnsi="Verdana"/>
          <w:sz w:val="32"/>
          <w:szCs w:val="32"/>
        </w:rPr>
      </w:pPr>
      <w:r w:rsidRPr="00B2484D">
        <w:rPr>
          <w:rFonts w:ascii="Verdana" w:hAnsi="Verdana"/>
          <w:sz w:val="32"/>
          <w:szCs w:val="32"/>
        </w:rPr>
        <w:lastRenderedPageBreak/>
        <w:t>Sous aucun motif, le RAAMM ne procèdera au remboursement des frais d’inscription, en tout ou en partie, si vous ne complétez pas votre session de cours.</w:t>
      </w:r>
    </w:p>
    <w:p w:rsidR="00B25D9C" w:rsidRPr="00791397" w:rsidRDefault="00B25D9C" w:rsidP="00F526EA">
      <w:pPr>
        <w:spacing w:line="276" w:lineRule="auto"/>
        <w:rPr>
          <w:rFonts w:ascii="Verdana" w:hAnsi="Verdana"/>
          <w:sz w:val="32"/>
          <w:szCs w:val="32"/>
        </w:rPr>
      </w:pPr>
    </w:p>
    <w:p w:rsidR="00B25D9C" w:rsidRPr="00791397" w:rsidRDefault="00B25D9C" w:rsidP="00F526EA">
      <w:pPr>
        <w:spacing w:line="276" w:lineRule="auto"/>
        <w:rPr>
          <w:rFonts w:ascii="Verdana" w:hAnsi="Verdana"/>
          <w:sz w:val="32"/>
          <w:szCs w:val="32"/>
        </w:rPr>
      </w:pPr>
      <w:r w:rsidRPr="00791397">
        <w:rPr>
          <w:rFonts w:ascii="Verdana" w:hAnsi="Verdana"/>
          <w:sz w:val="32"/>
          <w:szCs w:val="32"/>
        </w:rPr>
        <w:t>Les membres sont responsables de leur chien-guide et ce dernier doit être gardé en laisse en tout temps.</w:t>
      </w:r>
    </w:p>
    <w:p w:rsidR="0086024F" w:rsidRPr="00791397" w:rsidRDefault="0086024F" w:rsidP="00F526EA">
      <w:pPr>
        <w:spacing w:line="276" w:lineRule="auto"/>
        <w:rPr>
          <w:rFonts w:ascii="Verdana" w:hAnsi="Verdana"/>
          <w:sz w:val="32"/>
          <w:szCs w:val="32"/>
        </w:rPr>
      </w:pPr>
    </w:p>
    <w:p w:rsidR="00B25D9C" w:rsidRPr="00791397" w:rsidRDefault="00B25D9C" w:rsidP="00F526EA">
      <w:pPr>
        <w:spacing w:line="276" w:lineRule="auto"/>
        <w:rPr>
          <w:rFonts w:ascii="Verdana" w:hAnsi="Verdana"/>
          <w:sz w:val="32"/>
          <w:szCs w:val="32"/>
        </w:rPr>
      </w:pPr>
      <w:r w:rsidRPr="00791397">
        <w:rPr>
          <w:rFonts w:ascii="Verdana" w:hAnsi="Verdana"/>
          <w:sz w:val="32"/>
          <w:szCs w:val="32"/>
        </w:rPr>
        <w:t xml:space="preserve">Veuillez noter que le RAAMM n'est pas responsable des objets perdus ou volés. </w:t>
      </w:r>
    </w:p>
    <w:p w:rsidR="00B25D9C" w:rsidRPr="00791397" w:rsidRDefault="00B25D9C" w:rsidP="00F526EA">
      <w:pPr>
        <w:spacing w:line="276" w:lineRule="auto"/>
        <w:rPr>
          <w:rFonts w:ascii="Verdana" w:hAnsi="Verdana"/>
          <w:sz w:val="32"/>
          <w:szCs w:val="32"/>
        </w:rPr>
      </w:pPr>
    </w:p>
    <w:p w:rsidR="00B25D9C" w:rsidRPr="00791397" w:rsidRDefault="00B25D9C" w:rsidP="00F526EA">
      <w:pPr>
        <w:spacing w:line="276" w:lineRule="auto"/>
        <w:rPr>
          <w:rFonts w:ascii="Verdana" w:hAnsi="Verdana"/>
          <w:sz w:val="32"/>
          <w:szCs w:val="32"/>
        </w:rPr>
      </w:pPr>
      <w:r w:rsidRPr="00791397">
        <w:rPr>
          <w:rFonts w:ascii="Verdana" w:hAnsi="Verdana"/>
          <w:sz w:val="32"/>
          <w:szCs w:val="32"/>
        </w:rPr>
        <w:t>D’autres activités pourr</w:t>
      </w:r>
      <w:r w:rsidR="001825F6" w:rsidRPr="00791397">
        <w:rPr>
          <w:rFonts w:ascii="Verdana" w:hAnsi="Verdana"/>
          <w:sz w:val="32"/>
          <w:szCs w:val="32"/>
        </w:rPr>
        <w:t>aie</w:t>
      </w:r>
      <w:r w:rsidRPr="00791397">
        <w:rPr>
          <w:rFonts w:ascii="Verdana" w:hAnsi="Verdana"/>
          <w:sz w:val="32"/>
          <w:szCs w:val="32"/>
        </w:rPr>
        <w:t>nt s’ajouter à cette programmation. Nous vous informerons par communiqué via notre liste de diffusion et par l’Écho du RAAMM.</w:t>
      </w:r>
    </w:p>
    <w:p w:rsidR="00B25D9C" w:rsidRPr="00791397" w:rsidRDefault="00B25D9C" w:rsidP="00F526EA">
      <w:pPr>
        <w:spacing w:line="276" w:lineRule="auto"/>
        <w:rPr>
          <w:rFonts w:ascii="Verdana" w:hAnsi="Verdana"/>
          <w:sz w:val="32"/>
          <w:szCs w:val="32"/>
        </w:rPr>
      </w:pPr>
    </w:p>
    <w:p w:rsidR="00B25D9C" w:rsidRPr="00791397" w:rsidRDefault="00B25D9C" w:rsidP="00F526EA">
      <w:pPr>
        <w:spacing w:line="276" w:lineRule="auto"/>
        <w:rPr>
          <w:rFonts w:ascii="Verdana" w:hAnsi="Verdana"/>
          <w:sz w:val="32"/>
          <w:szCs w:val="32"/>
        </w:rPr>
      </w:pPr>
      <w:r w:rsidRPr="00791397">
        <w:rPr>
          <w:rFonts w:ascii="Verdana" w:hAnsi="Verdana"/>
          <w:sz w:val="32"/>
          <w:szCs w:val="32"/>
        </w:rPr>
        <w:t>L’équipe du RAAMM, à votre service!</w:t>
      </w:r>
    </w:p>
    <w:p w:rsidR="00B25D9C" w:rsidRPr="00791397" w:rsidRDefault="00B25D9C" w:rsidP="00F526EA">
      <w:pPr>
        <w:spacing w:line="276" w:lineRule="auto"/>
        <w:rPr>
          <w:rFonts w:ascii="Verdana" w:hAnsi="Verdana"/>
          <w:sz w:val="32"/>
          <w:szCs w:val="32"/>
        </w:rPr>
      </w:pPr>
    </w:p>
    <w:p w:rsidR="00590B64" w:rsidRPr="00791397" w:rsidRDefault="00590B64" w:rsidP="00F526EA">
      <w:pPr>
        <w:spacing w:line="276" w:lineRule="auto"/>
        <w:rPr>
          <w:rFonts w:ascii="Verdana" w:hAnsi="Verdana"/>
          <w:sz w:val="32"/>
          <w:szCs w:val="32"/>
          <w:lang w:eastAsia="fr-CA"/>
        </w:rPr>
      </w:pPr>
      <w:r w:rsidRPr="00791397">
        <w:rPr>
          <w:rFonts w:ascii="Verdana" w:hAnsi="Verdana"/>
          <w:noProof/>
          <w:sz w:val="32"/>
          <w:szCs w:val="32"/>
          <w:lang w:eastAsia="fr-CA"/>
        </w:rPr>
        <w:drawing>
          <wp:anchor distT="0" distB="0" distL="114300" distR="114300" simplePos="0" relativeHeight="251663360" behindDoc="0" locked="0" layoutInCell="1" allowOverlap="1" wp14:anchorId="24690675" wp14:editId="6C296B53">
            <wp:simplePos x="0" y="0"/>
            <wp:positionH relativeFrom="column">
              <wp:posOffset>15875</wp:posOffset>
            </wp:positionH>
            <wp:positionV relativeFrom="paragraph">
              <wp:posOffset>289560</wp:posOffset>
            </wp:positionV>
            <wp:extent cx="996950" cy="824865"/>
            <wp:effectExtent l="0" t="0" r="0" b="0"/>
            <wp:wrapSquare wrapText="bothSides"/>
            <wp:docPr id="4" name="Image 4" descr="Logo de Centra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entraide 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6950" cy="824865"/>
                    </a:xfrm>
                    <a:prstGeom prst="rect">
                      <a:avLst/>
                    </a:prstGeom>
                    <a:noFill/>
                  </pic:spPr>
                </pic:pic>
              </a:graphicData>
            </a:graphic>
            <wp14:sizeRelH relativeFrom="margin">
              <wp14:pctWidth>0</wp14:pctWidth>
            </wp14:sizeRelH>
            <wp14:sizeRelV relativeFrom="margin">
              <wp14:pctHeight>0</wp14:pctHeight>
            </wp14:sizeRelV>
          </wp:anchor>
        </w:drawing>
      </w:r>
    </w:p>
    <w:p w:rsidR="00590B64" w:rsidRPr="00791397" w:rsidRDefault="00590B64" w:rsidP="00F526EA">
      <w:pPr>
        <w:spacing w:line="276" w:lineRule="auto"/>
        <w:rPr>
          <w:rFonts w:ascii="Verdana" w:hAnsi="Verdana"/>
          <w:sz w:val="32"/>
          <w:szCs w:val="32"/>
          <w:lang w:eastAsia="fr-CA"/>
        </w:rPr>
      </w:pPr>
      <w:r w:rsidRPr="00791397">
        <w:rPr>
          <w:rFonts w:ascii="Verdana" w:hAnsi="Verdana"/>
          <w:noProof/>
          <w:sz w:val="32"/>
          <w:szCs w:val="32"/>
          <w:lang w:eastAsia="fr-CA"/>
        </w:rPr>
        <w:drawing>
          <wp:inline distT="0" distB="0" distL="0" distR="0" wp14:anchorId="0C075188" wp14:editId="0FCF83FC">
            <wp:extent cx="1721922" cy="885084"/>
            <wp:effectExtent l="0" t="0" r="0" b="0"/>
            <wp:docPr id="5" name="Image 5" descr="Logo du Secrétariat à l'action communautaire autonome et aux initiativ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CAI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6145" cy="887255"/>
                    </a:xfrm>
                    <a:prstGeom prst="rect">
                      <a:avLst/>
                    </a:prstGeom>
                  </pic:spPr>
                </pic:pic>
              </a:graphicData>
            </a:graphic>
          </wp:inline>
        </w:drawing>
      </w:r>
    </w:p>
    <w:p w:rsidR="00D03621" w:rsidRPr="00791397" w:rsidRDefault="00590B64" w:rsidP="00F526EA">
      <w:pPr>
        <w:spacing w:line="276" w:lineRule="auto"/>
        <w:rPr>
          <w:rFonts w:ascii="Verdana" w:hAnsi="Verdana"/>
          <w:sz w:val="32"/>
          <w:szCs w:val="32"/>
          <w:lang w:eastAsia="fr-CA"/>
        </w:rPr>
      </w:pPr>
      <w:r w:rsidRPr="00791397">
        <w:rPr>
          <w:rFonts w:ascii="Verdana" w:hAnsi="Verdana"/>
          <w:sz w:val="32"/>
          <w:szCs w:val="32"/>
          <w:lang w:eastAsia="fr-CA"/>
        </w:rPr>
        <w:t>Le RAAMM est financé par Centraide et le Secrétariat à l’Action communautaire et aux initiatives sociales (SACAIS).</w:t>
      </w:r>
      <w:r w:rsidR="00835BE6" w:rsidRPr="00791397">
        <w:rPr>
          <w:rFonts w:ascii="Verdana" w:hAnsi="Verdana"/>
          <w:sz w:val="32"/>
          <w:szCs w:val="32"/>
          <w:lang w:eastAsia="fr-CA"/>
        </w:rPr>
        <w:t xml:space="preserve">  </w:t>
      </w:r>
    </w:p>
    <w:p w:rsidR="0086024F" w:rsidRPr="00791397" w:rsidRDefault="0086024F" w:rsidP="00F526EA">
      <w:pPr>
        <w:spacing w:line="276" w:lineRule="auto"/>
        <w:rPr>
          <w:rFonts w:ascii="Verdana" w:hAnsi="Verdana"/>
          <w:sz w:val="32"/>
          <w:szCs w:val="32"/>
        </w:rPr>
      </w:pPr>
    </w:p>
    <w:sectPr w:rsidR="0086024F" w:rsidRPr="00791397" w:rsidSect="00294378">
      <w:footerReference w:type="default" r:id="rId14"/>
      <w:pgSz w:w="12240" w:h="15840"/>
      <w:pgMar w:top="1191" w:right="1183"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FCD" w:rsidRDefault="008D1FCD" w:rsidP="003624E1">
      <w:r>
        <w:separator/>
      </w:r>
    </w:p>
  </w:endnote>
  <w:endnote w:type="continuationSeparator" w:id="0">
    <w:p w:rsidR="008D1FCD" w:rsidRDefault="008D1FCD" w:rsidP="0036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rifaStd-Roman">
    <w:panose1 w:val="00000000000000000000"/>
    <w:charset w:val="00"/>
    <w:family w:val="auto"/>
    <w:notTrueType/>
    <w:pitch w:val="default"/>
    <w:sig w:usb0="00000003" w:usb1="00000000" w:usb2="00000000" w:usb3="00000000" w:csb0="00000001" w:csb1="00000000"/>
  </w:font>
  <w:font w:name="SerifaStd-Blac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006549"/>
      <w:docPartObj>
        <w:docPartGallery w:val="Page Numbers (Bottom of Page)"/>
        <w:docPartUnique/>
      </w:docPartObj>
    </w:sdtPr>
    <w:sdtEndPr/>
    <w:sdtContent>
      <w:p w:rsidR="006365E4" w:rsidRDefault="006365E4">
        <w:pPr>
          <w:pStyle w:val="Pieddepage"/>
          <w:jc w:val="right"/>
        </w:pPr>
        <w:r>
          <w:fldChar w:fldCharType="begin"/>
        </w:r>
        <w:r>
          <w:instrText>PAGE   \* MERGEFORMAT</w:instrText>
        </w:r>
        <w:r>
          <w:fldChar w:fldCharType="separate"/>
        </w:r>
        <w:r w:rsidR="00196395" w:rsidRPr="00196395">
          <w:rPr>
            <w:noProof/>
            <w:lang w:val="fr-FR"/>
          </w:rPr>
          <w:t>14</w:t>
        </w:r>
        <w:r>
          <w:fldChar w:fldCharType="end"/>
        </w:r>
      </w:p>
    </w:sdtContent>
  </w:sdt>
  <w:p w:rsidR="00693B72" w:rsidRDefault="00693B7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FCD" w:rsidRDefault="008D1FCD" w:rsidP="003624E1">
      <w:r>
        <w:separator/>
      </w:r>
    </w:p>
  </w:footnote>
  <w:footnote w:type="continuationSeparator" w:id="0">
    <w:p w:rsidR="008D1FCD" w:rsidRDefault="008D1FCD" w:rsidP="00362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95948"/>
    <w:multiLevelType w:val="hybridMultilevel"/>
    <w:tmpl w:val="988EFA2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6BB37320"/>
    <w:multiLevelType w:val="multilevel"/>
    <w:tmpl w:val="B732A0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E6"/>
    <w:rsid w:val="00006DC5"/>
    <w:rsid w:val="000120F7"/>
    <w:rsid w:val="00022CC3"/>
    <w:rsid w:val="00023732"/>
    <w:rsid w:val="000238A9"/>
    <w:rsid w:val="00023DCE"/>
    <w:rsid w:val="000273E8"/>
    <w:rsid w:val="00036798"/>
    <w:rsid w:val="00037468"/>
    <w:rsid w:val="0005197A"/>
    <w:rsid w:val="00053F30"/>
    <w:rsid w:val="00067F56"/>
    <w:rsid w:val="000704E7"/>
    <w:rsid w:val="00091B1E"/>
    <w:rsid w:val="000965AE"/>
    <w:rsid w:val="00097BDA"/>
    <w:rsid w:val="000A21C8"/>
    <w:rsid w:val="000A62AC"/>
    <w:rsid w:val="000A6E75"/>
    <w:rsid w:val="000B0B3C"/>
    <w:rsid w:val="000B31C5"/>
    <w:rsid w:val="000C6222"/>
    <w:rsid w:val="000D79D1"/>
    <w:rsid w:val="000F23D6"/>
    <w:rsid w:val="000F3779"/>
    <w:rsid w:val="00111D40"/>
    <w:rsid w:val="001176B8"/>
    <w:rsid w:val="001205EE"/>
    <w:rsid w:val="00124C90"/>
    <w:rsid w:val="00124F1C"/>
    <w:rsid w:val="0013639B"/>
    <w:rsid w:val="001456FC"/>
    <w:rsid w:val="001546A0"/>
    <w:rsid w:val="00172D26"/>
    <w:rsid w:val="0018145C"/>
    <w:rsid w:val="00181E32"/>
    <w:rsid w:val="001825F6"/>
    <w:rsid w:val="00196395"/>
    <w:rsid w:val="001A608B"/>
    <w:rsid w:val="001B3812"/>
    <w:rsid w:val="001C34F6"/>
    <w:rsid w:val="001D1592"/>
    <w:rsid w:val="001D1694"/>
    <w:rsid w:val="001E27D9"/>
    <w:rsid w:val="001E2A6E"/>
    <w:rsid w:val="001F3840"/>
    <w:rsid w:val="001F56D0"/>
    <w:rsid w:val="0020225D"/>
    <w:rsid w:val="00203B94"/>
    <w:rsid w:val="00212ED2"/>
    <w:rsid w:val="00213579"/>
    <w:rsid w:val="0022377F"/>
    <w:rsid w:val="002259E4"/>
    <w:rsid w:val="00232157"/>
    <w:rsid w:val="00233B57"/>
    <w:rsid w:val="002410E4"/>
    <w:rsid w:val="00245D2E"/>
    <w:rsid w:val="00260967"/>
    <w:rsid w:val="00261968"/>
    <w:rsid w:val="00263A84"/>
    <w:rsid w:val="0026504E"/>
    <w:rsid w:val="0026639B"/>
    <w:rsid w:val="00271F1F"/>
    <w:rsid w:val="00276B10"/>
    <w:rsid w:val="00293769"/>
    <w:rsid w:val="00294378"/>
    <w:rsid w:val="002A7F0F"/>
    <w:rsid w:val="002B70CA"/>
    <w:rsid w:val="002C02B8"/>
    <w:rsid w:val="002C2C86"/>
    <w:rsid w:val="002C6454"/>
    <w:rsid w:val="002E1456"/>
    <w:rsid w:val="002E4C5B"/>
    <w:rsid w:val="002F27BD"/>
    <w:rsid w:val="0030015D"/>
    <w:rsid w:val="0030110B"/>
    <w:rsid w:val="00306B94"/>
    <w:rsid w:val="00310336"/>
    <w:rsid w:val="00310F1F"/>
    <w:rsid w:val="00313795"/>
    <w:rsid w:val="00313E5B"/>
    <w:rsid w:val="0032222F"/>
    <w:rsid w:val="00322DF0"/>
    <w:rsid w:val="00324160"/>
    <w:rsid w:val="00336A17"/>
    <w:rsid w:val="00344EC0"/>
    <w:rsid w:val="0035204B"/>
    <w:rsid w:val="00353DA8"/>
    <w:rsid w:val="00357F92"/>
    <w:rsid w:val="00360F5D"/>
    <w:rsid w:val="003624E1"/>
    <w:rsid w:val="00362D1C"/>
    <w:rsid w:val="00366E61"/>
    <w:rsid w:val="003724C9"/>
    <w:rsid w:val="00391A32"/>
    <w:rsid w:val="003A0A7B"/>
    <w:rsid w:val="003A2936"/>
    <w:rsid w:val="003A5167"/>
    <w:rsid w:val="003B2641"/>
    <w:rsid w:val="003B6068"/>
    <w:rsid w:val="003B6F03"/>
    <w:rsid w:val="003C0B1B"/>
    <w:rsid w:val="003D01C2"/>
    <w:rsid w:val="003D444D"/>
    <w:rsid w:val="003E115B"/>
    <w:rsid w:val="003E523D"/>
    <w:rsid w:val="003F15DC"/>
    <w:rsid w:val="003F5E5E"/>
    <w:rsid w:val="003F76C0"/>
    <w:rsid w:val="00400494"/>
    <w:rsid w:val="00401CA3"/>
    <w:rsid w:val="00402091"/>
    <w:rsid w:val="0040386B"/>
    <w:rsid w:val="00412618"/>
    <w:rsid w:val="00414A31"/>
    <w:rsid w:val="00421A63"/>
    <w:rsid w:val="004269E3"/>
    <w:rsid w:val="0044102A"/>
    <w:rsid w:val="00445776"/>
    <w:rsid w:val="0044725F"/>
    <w:rsid w:val="0045134A"/>
    <w:rsid w:val="00451911"/>
    <w:rsid w:val="004548A6"/>
    <w:rsid w:val="0046107A"/>
    <w:rsid w:val="004636A0"/>
    <w:rsid w:val="00463EEC"/>
    <w:rsid w:val="0047470C"/>
    <w:rsid w:val="00484E12"/>
    <w:rsid w:val="00487C32"/>
    <w:rsid w:val="004A582F"/>
    <w:rsid w:val="004B01D8"/>
    <w:rsid w:val="004B1024"/>
    <w:rsid w:val="004C2DDE"/>
    <w:rsid w:val="004D0A95"/>
    <w:rsid w:val="004E361E"/>
    <w:rsid w:val="004E477D"/>
    <w:rsid w:val="004E7DDF"/>
    <w:rsid w:val="004F2AF7"/>
    <w:rsid w:val="004F3656"/>
    <w:rsid w:val="004F42E4"/>
    <w:rsid w:val="004F4EA3"/>
    <w:rsid w:val="004F54D0"/>
    <w:rsid w:val="004F7F58"/>
    <w:rsid w:val="00505479"/>
    <w:rsid w:val="00507299"/>
    <w:rsid w:val="0051265A"/>
    <w:rsid w:val="005133AD"/>
    <w:rsid w:val="00523B9B"/>
    <w:rsid w:val="00530E67"/>
    <w:rsid w:val="005369C7"/>
    <w:rsid w:val="00540D58"/>
    <w:rsid w:val="0054125C"/>
    <w:rsid w:val="0054171A"/>
    <w:rsid w:val="005469FD"/>
    <w:rsid w:val="00546AC8"/>
    <w:rsid w:val="00554E30"/>
    <w:rsid w:val="0056338B"/>
    <w:rsid w:val="00567111"/>
    <w:rsid w:val="0057345F"/>
    <w:rsid w:val="00580D25"/>
    <w:rsid w:val="005819D9"/>
    <w:rsid w:val="00590B64"/>
    <w:rsid w:val="005929E7"/>
    <w:rsid w:val="00593DD0"/>
    <w:rsid w:val="00594699"/>
    <w:rsid w:val="00595C78"/>
    <w:rsid w:val="00595EA5"/>
    <w:rsid w:val="00597E04"/>
    <w:rsid w:val="005A4BF4"/>
    <w:rsid w:val="005A56C6"/>
    <w:rsid w:val="005B631B"/>
    <w:rsid w:val="005B675E"/>
    <w:rsid w:val="005B6D7B"/>
    <w:rsid w:val="005C261C"/>
    <w:rsid w:val="005D2998"/>
    <w:rsid w:val="005E1EFA"/>
    <w:rsid w:val="005E5B40"/>
    <w:rsid w:val="005F5536"/>
    <w:rsid w:val="005F68FB"/>
    <w:rsid w:val="00601534"/>
    <w:rsid w:val="00605F6C"/>
    <w:rsid w:val="00612F40"/>
    <w:rsid w:val="006178F3"/>
    <w:rsid w:val="00624A00"/>
    <w:rsid w:val="006365E4"/>
    <w:rsid w:val="00637225"/>
    <w:rsid w:val="00644387"/>
    <w:rsid w:val="00667DCB"/>
    <w:rsid w:val="006844E0"/>
    <w:rsid w:val="00693B72"/>
    <w:rsid w:val="00694472"/>
    <w:rsid w:val="006A4C30"/>
    <w:rsid w:val="006A543C"/>
    <w:rsid w:val="006A61C0"/>
    <w:rsid w:val="006A6F78"/>
    <w:rsid w:val="006A703A"/>
    <w:rsid w:val="006B43B8"/>
    <w:rsid w:val="006B6573"/>
    <w:rsid w:val="006D0448"/>
    <w:rsid w:val="006D0E0C"/>
    <w:rsid w:val="006E0DB8"/>
    <w:rsid w:val="006E1E0E"/>
    <w:rsid w:val="006E4455"/>
    <w:rsid w:val="006E5402"/>
    <w:rsid w:val="006F2C07"/>
    <w:rsid w:val="006F32C3"/>
    <w:rsid w:val="00707FCC"/>
    <w:rsid w:val="00721CB1"/>
    <w:rsid w:val="00733E4F"/>
    <w:rsid w:val="007361FA"/>
    <w:rsid w:val="0073629A"/>
    <w:rsid w:val="0073779F"/>
    <w:rsid w:val="00737A79"/>
    <w:rsid w:val="00743952"/>
    <w:rsid w:val="0074511C"/>
    <w:rsid w:val="00746828"/>
    <w:rsid w:val="00746FB3"/>
    <w:rsid w:val="00747DA0"/>
    <w:rsid w:val="0075665C"/>
    <w:rsid w:val="00763791"/>
    <w:rsid w:val="00764CDE"/>
    <w:rsid w:val="00771FE5"/>
    <w:rsid w:val="007731FD"/>
    <w:rsid w:val="00774E36"/>
    <w:rsid w:val="00780D53"/>
    <w:rsid w:val="00782390"/>
    <w:rsid w:val="00791397"/>
    <w:rsid w:val="007913FB"/>
    <w:rsid w:val="00797B9A"/>
    <w:rsid w:val="007B4222"/>
    <w:rsid w:val="007B4849"/>
    <w:rsid w:val="007B4FBE"/>
    <w:rsid w:val="007B6B49"/>
    <w:rsid w:val="007C20C7"/>
    <w:rsid w:val="007D6B2D"/>
    <w:rsid w:val="007E2C80"/>
    <w:rsid w:val="007E45BC"/>
    <w:rsid w:val="007E779F"/>
    <w:rsid w:val="008122B1"/>
    <w:rsid w:val="008167AF"/>
    <w:rsid w:val="00823D24"/>
    <w:rsid w:val="008255E6"/>
    <w:rsid w:val="008344AF"/>
    <w:rsid w:val="00835BE6"/>
    <w:rsid w:val="00844115"/>
    <w:rsid w:val="00847276"/>
    <w:rsid w:val="008557D9"/>
    <w:rsid w:val="0086024F"/>
    <w:rsid w:val="00861B8E"/>
    <w:rsid w:val="00866D12"/>
    <w:rsid w:val="0087594D"/>
    <w:rsid w:val="00886C74"/>
    <w:rsid w:val="008A7C66"/>
    <w:rsid w:val="008B2326"/>
    <w:rsid w:val="008B3F2A"/>
    <w:rsid w:val="008C3A92"/>
    <w:rsid w:val="008C6F5C"/>
    <w:rsid w:val="008C795F"/>
    <w:rsid w:val="008C7BB0"/>
    <w:rsid w:val="008D1FCD"/>
    <w:rsid w:val="008D2214"/>
    <w:rsid w:val="008E4799"/>
    <w:rsid w:val="008F4D6F"/>
    <w:rsid w:val="008F6981"/>
    <w:rsid w:val="008F7D8C"/>
    <w:rsid w:val="009001F0"/>
    <w:rsid w:val="00902142"/>
    <w:rsid w:val="00905924"/>
    <w:rsid w:val="00905EB8"/>
    <w:rsid w:val="00913BE9"/>
    <w:rsid w:val="009201A4"/>
    <w:rsid w:val="00921F97"/>
    <w:rsid w:val="00923D99"/>
    <w:rsid w:val="00935EDA"/>
    <w:rsid w:val="00936CE9"/>
    <w:rsid w:val="00937D04"/>
    <w:rsid w:val="00941168"/>
    <w:rsid w:val="009418B9"/>
    <w:rsid w:val="00947ADA"/>
    <w:rsid w:val="00954F5E"/>
    <w:rsid w:val="00955657"/>
    <w:rsid w:val="009618B5"/>
    <w:rsid w:val="00966C91"/>
    <w:rsid w:val="0097100E"/>
    <w:rsid w:val="009737D4"/>
    <w:rsid w:val="00974C07"/>
    <w:rsid w:val="00975719"/>
    <w:rsid w:val="009766C3"/>
    <w:rsid w:val="00986EC0"/>
    <w:rsid w:val="009A0326"/>
    <w:rsid w:val="009A4502"/>
    <w:rsid w:val="009A6147"/>
    <w:rsid w:val="009B2FC4"/>
    <w:rsid w:val="009C12EC"/>
    <w:rsid w:val="009D061A"/>
    <w:rsid w:val="009D5B82"/>
    <w:rsid w:val="009E3E1E"/>
    <w:rsid w:val="009E50DB"/>
    <w:rsid w:val="009E54DF"/>
    <w:rsid w:val="009E7A99"/>
    <w:rsid w:val="009F083C"/>
    <w:rsid w:val="009F4F60"/>
    <w:rsid w:val="00A0549E"/>
    <w:rsid w:val="00A06341"/>
    <w:rsid w:val="00A063EA"/>
    <w:rsid w:val="00A07A73"/>
    <w:rsid w:val="00A11DD3"/>
    <w:rsid w:val="00A143B2"/>
    <w:rsid w:val="00A17168"/>
    <w:rsid w:val="00A233B6"/>
    <w:rsid w:val="00A43647"/>
    <w:rsid w:val="00A4391C"/>
    <w:rsid w:val="00A45E02"/>
    <w:rsid w:val="00A47626"/>
    <w:rsid w:val="00A64E51"/>
    <w:rsid w:val="00A670C9"/>
    <w:rsid w:val="00A702FC"/>
    <w:rsid w:val="00A73416"/>
    <w:rsid w:val="00A74578"/>
    <w:rsid w:val="00A74BFF"/>
    <w:rsid w:val="00A91C5F"/>
    <w:rsid w:val="00A93886"/>
    <w:rsid w:val="00AA523B"/>
    <w:rsid w:val="00AA69AA"/>
    <w:rsid w:val="00AB430B"/>
    <w:rsid w:val="00AB75FE"/>
    <w:rsid w:val="00AC745A"/>
    <w:rsid w:val="00AD61E5"/>
    <w:rsid w:val="00AD75C9"/>
    <w:rsid w:val="00AE7684"/>
    <w:rsid w:val="00AF6280"/>
    <w:rsid w:val="00B14B5C"/>
    <w:rsid w:val="00B2340C"/>
    <w:rsid w:val="00B2484D"/>
    <w:rsid w:val="00B255B1"/>
    <w:rsid w:val="00B25D9C"/>
    <w:rsid w:val="00B267A7"/>
    <w:rsid w:val="00B360C9"/>
    <w:rsid w:val="00B36CAF"/>
    <w:rsid w:val="00B3740A"/>
    <w:rsid w:val="00B43529"/>
    <w:rsid w:val="00B505BA"/>
    <w:rsid w:val="00B669E4"/>
    <w:rsid w:val="00B82215"/>
    <w:rsid w:val="00B844E0"/>
    <w:rsid w:val="00B8554E"/>
    <w:rsid w:val="00B85BB0"/>
    <w:rsid w:val="00B9442E"/>
    <w:rsid w:val="00BA5900"/>
    <w:rsid w:val="00BB422C"/>
    <w:rsid w:val="00BB7DA6"/>
    <w:rsid w:val="00BC18EE"/>
    <w:rsid w:val="00BD4604"/>
    <w:rsid w:val="00BE1260"/>
    <w:rsid w:val="00BE3C87"/>
    <w:rsid w:val="00BE40D9"/>
    <w:rsid w:val="00BE4DEA"/>
    <w:rsid w:val="00BF5760"/>
    <w:rsid w:val="00BF5EDE"/>
    <w:rsid w:val="00C0414B"/>
    <w:rsid w:val="00C07407"/>
    <w:rsid w:val="00C16535"/>
    <w:rsid w:val="00C20C38"/>
    <w:rsid w:val="00C300FD"/>
    <w:rsid w:val="00C458B5"/>
    <w:rsid w:val="00C50160"/>
    <w:rsid w:val="00C60308"/>
    <w:rsid w:val="00C610B2"/>
    <w:rsid w:val="00C61A22"/>
    <w:rsid w:val="00C63BB8"/>
    <w:rsid w:val="00C658A2"/>
    <w:rsid w:val="00C86B7D"/>
    <w:rsid w:val="00C9057A"/>
    <w:rsid w:val="00C91BB4"/>
    <w:rsid w:val="00C96034"/>
    <w:rsid w:val="00C97F17"/>
    <w:rsid w:val="00CA044C"/>
    <w:rsid w:val="00CA0BC5"/>
    <w:rsid w:val="00CA7837"/>
    <w:rsid w:val="00CB41FD"/>
    <w:rsid w:val="00CB74FE"/>
    <w:rsid w:val="00CD0BD7"/>
    <w:rsid w:val="00CD7863"/>
    <w:rsid w:val="00CE1B00"/>
    <w:rsid w:val="00CF3C29"/>
    <w:rsid w:val="00D03621"/>
    <w:rsid w:val="00D11299"/>
    <w:rsid w:val="00D116C4"/>
    <w:rsid w:val="00D13039"/>
    <w:rsid w:val="00D14CB0"/>
    <w:rsid w:val="00D162F4"/>
    <w:rsid w:val="00D16E7F"/>
    <w:rsid w:val="00D2394A"/>
    <w:rsid w:val="00D261D6"/>
    <w:rsid w:val="00D34B13"/>
    <w:rsid w:val="00D446E3"/>
    <w:rsid w:val="00D46D9F"/>
    <w:rsid w:val="00D47470"/>
    <w:rsid w:val="00D529AD"/>
    <w:rsid w:val="00D544CE"/>
    <w:rsid w:val="00D55A9C"/>
    <w:rsid w:val="00D91031"/>
    <w:rsid w:val="00D93882"/>
    <w:rsid w:val="00D94417"/>
    <w:rsid w:val="00D947D5"/>
    <w:rsid w:val="00DA1E66"/>
    <w:rsid w:val="00DB3DD4"/>
    <w:rsid w:val="00DB71A4"/>
    <w:rsid w:val="00DB7319"/>
    <w:rsid w:val="00DD3C1E"/>
    <w:rsid w:val="00DE0BF9"/>
    <w:rsid w:val="00DE6703"/>
    <w:rsid w:val="00DF3018"/>
    <w:rsid w:val="00DF673A"/>
    <w:rsid w:val="00DF6991"/>
    <w:rsid w:val="00DF6A58"/>
    <w:rsid w:val="00DF73CC"/>
    <w:rsid w:val="00DF7F98"/>
    <w:rsid w:val="00E06430"/>
    <w:rsid w:val="00E067E7"/>
    <w:rsid w:val="00E07F02"/>
    <w:rsid w:val="00E1401E"/>
    <w:rsid w:val="00E20EF3"/>
    <w:rsid w:val="00E22E7C"/>
    <w:rsid w:val="00E35F88"/>
    <w:rsid w:val="00E36E8C"/>
    <w:rsid w:val="00E47AB1"/>
    <w:rsid w:val="00E5561D"/>
    <w:rsid w:val="00E574CB"/>
    <w:rsid w:val="00E62135"/>
    <w:rsid w:val="00E72A83"/>
    <w:rsid w:val="00E76D60"/>
    <w:rsid w:val="00E850B1"/>
    <w:rsid w:val="00E86170"/>
    <w:rsid w:val="00E9130C"/>
    <w:rsid w:val="00E91FE5"/>
    <w:rsid w:val="00EA35FF"/>
    <w:rsid w:val="00EA44EF"/>
    <w:rsid w:val="00EA5328"/>
    <w:rsid w:val="00EB169E"/>
    <w:rsid w:val="00EB3C88"/>
    <w:rsid w:val="00EB70F3"/>
    <w:rsid w:val="00EC0145"/>
    <w:rsid w:val="00EC0231"/>
    <w:rsid w:val="00EC129E"/>
    <w:rsid w:val="00ED2DC9"/>
    <w:rsid w:val="00ED3761"/>
    <w:rsid w:val="00EE0F06"/>
    <w:rsid w:val="00EE65ED"/>
    <w:rsid w:val="00EF0ECB"/>
    <w:rsid w:val="00EF2916"/>
    <w:rsid w:val="00EF52E7"/>
    <w:rsid w:val="00F021E9"/>
    <w:rsid w:val="00F02258"/>
    <w:rsid w:val="00F10255"/>
    <w:rsid w:val="00F11A8F"/>
    <w:rsid w:val="00F4060B"/>
    <w:rsid w:val="00F42646"/>
    <w:rsid w:val="00F43804"/>
    <w:rsid w:val="00F44282"/>
    <w:rsid w:val="00F526EA"/>
    <w:rsid w:val="00F53125"/>
    <w:rsid w:val="00F54E77"/>
    <w:rsid w:val="00F64446"/>
    <w:rsid w:val="00F71F98"/>
    <w:rsid w:val="00FA0DCE"/>
    <w:rsid w:val="00FA30E5"/>
    <w:rsid w:val="00FA5F6D"/>
    <w:rsid w:val="00FA6F26"/>
    <w:rsid w:val="00FB3B7B"/>
    <w:rsid w:val="00FB598D"/>
    <w:rsid w:val="00FB5F2B"/>
    <w:rsid w:val="00FB6DBA"/>
    <w:rsid w:val="00FC6591"/>
    <w:rsid w:val="00FD013E"/>
    <w:rsid w:val="00FD212C"/>
    <w:rsid w:val="00FD245C"/>
    <w:rsid w:val="00FD64E8"/>
    <w:rsid w:val="00FE19FE"/>
    <w:rsid w:val="00FE50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E6"/>
    <w:pPr>
      <w:spacing w:after="0" w:line="240" w:lineRule="auto"/>
    </w:pPr>
    <w:rPr>
      <w:rFonts w:ascii="Calibri" w:hAnsi="Calibri" w:cs="Times New Roman"/>
    </w:rPr>
  </w:style>
  <w:style w:type="paragraph" w:styleId="Titre1">
    <w:name w:val="heading 1"/>
    <w:basedOn w:val="Normal"/>
    <w:next w:val="Normal"/>
    <w:link w:val="Titre1Car"/>
    <w:uiPriority w:val="9"/>
    <w:qFormat/>
    <w:rsid w:val="00A93886"/>
    <w:pPr>
      <w:keepNext/>
      <w:keepLines/>
      <w:outlineLvl w:val="0"/>
    </w:pPr>
    <w:rPr>
      <w:rFonts w:ascii="Verdana" w:eastAsiaTheme="majorEastAsia" w:hAnsi="Verdana" w:cstheme="majorBidi"/>
      <w:b/>
      <w:bCs/>
      <w:color w:val="254775"/>
      <w:sz w:val="28"/>
      <w:szCs w:val="28"/>
    </w:rPr>
  </w:style>
  <w:style w:type="paragraph" w:styleId="Titre2">
    <w:name w:val="heading 2"/>
    <w:basedOn w:val="Normal"/>
    <w:next w:val="Normal"/>
    <w:link w:val="Titre2Car"/>
    <w:autoRedefine/>
    <w:uiPriority w:val="9"/>
    <w:unhideWhenUsed/>
    <w:qFormat/>
    <w:rsid w:val="00A93886"/>
    <w:pPr>
      <w:keepNext/>
      <w:keepLines/>
      <w:outlineLvl w:val="1"/>
    </w:pPr>
    <w:rPr>
      <w:rFonts w:ascii="Verdana" w:eastAsiaTheme="majorEastAsia" w:hAnsi="Verdana" w:cstheme="majorBidi"/>
      <w:b/>
      <w:bCs/>
      <w:sz w:val="26"/>
      <w:szCs w:val="26"/>
    </w:rPr>
  </w:style>
  <w:style w:type="paragraph" w:styleId="Titre3">
    <w:name w:val="heading 3"/>
    <w:basedOn w:val="Normal"/>
    <w:next w:val="Normal"/>
    <w:link w:val="Titre3Car"/>
    <w:autoRedefine/>
    <w:uiPriority w:val="9"/>
    <w:unhideWhenUsed/>
    <w:qFormat/>
    <w:rsid w:val="00595EA5"/>
    <w:pPr>
      <w:keepNext/>
      <w:keepLines/>
      <w:outlineLvl w:val="2"/>
    </w:pPr>
    <w:rPr>
      <w:rFonts w:ascii="Verdana" w:eastAsiaTheme="majorEastAsia" w:hAnsi="Verdana" w:cstheme="majorBidi"/>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35BE6"/>
    <w:rPr>
      <w:color w:val="0000FF"/>
      <w:u w:val="single"/>
    </w:rPr>
  </w:style>
  <w:style w:type="paragraph" w:styleId="En-tte">
    <w:name w:val="header"/>
    <w:basedOn w:val="Normal"/>
    <w:link w:val="En-tteCar"/>
    <w:uiPriority w:val="99"/>
    <w:unhideWhenUsed/>
    <w:rsid w:val="003624E1"/>
    <w:pPr>
      <w:tabs>
        <w:tab w:val="center" w:pos="4320"/>
        <w:tab w:val="right" w:pos="8640"/>
      </w:tabs>
    </w:pPr>
  </w:style>
  <w:style w:type="character" w:customStyle="1" w:styleId="En-tteCar">
    <w:name w:val="En-tête Car"/>
    <w:basedOn w:val="Policepardfaut"/>
    <w:link w:val="En-tte"/>
    <w:uiPriority w:val="99"/>
    <w:rsid w:val="003624E1"/>
    <w:rPr>
      <w:rFonts w:ascii="Calibri" w:hAnsi="Calibri" w:cs="Times New Roman"/>
    </w:rPr>
  </w:style>
  <w:style w:type="paragraph" w:styleId="Pieddepage">
    <w:name w:val="footer"/>
    <w:basedOn w:val="Normal"/>
    <w:link w:val="PieddepageCar"/>
    <w:uiPriority w:val="99"/>
    <w:unhideWhenUsed/>
    <w:rsid w:val="003624E1"/>
    <w:pPr>
      <w:tabs>
        <w:tab w:val="center" w:pos="4320"/>
        <w:tab w:val="right" w:pos="8640"/>
      </w:tabs>
    </w:pPr>
  </w:style>
  <w:style w:type="character" w:customStyle="1" w:styleId="PieddepageCar">
    <w:name w:val="Pied de page Car"/>
    <w:basedOn w:val="Policepardfaut"/>
    <w:link w:val="Pieddepage"/>
    <w:uiPriority w:val="99"/>
    <w:rsid w:val="003624E1"/>
    <w:rPr>
      <w:rFonts w:ascii="Calibri" w:hAnsi="Calibri" w:cs="Times New Roman"/>
    </w:rPr>
  </w:style>
  <w:style w:type="paragraph" w:styleId="Textedebulles">
    <w:name w:val="Balloon Text"/>
    <w:basedOn w:val="Normal"/>
    <w:link w:val="TextedebullesCar"/>
    <w:uiPriority w:val="99"/>
    <w:semiHidden/>
    <w:unhideWhenUsed/>
    <w:rsid w:val="00097BDA"/>
    <w:rPr>
      <w:rFonts w:ascii="Tahoma" w:hAnsi="Tahoma" w:cs="Tahoma"/>
      <w:sz w:val="16"/>
      <w:szCs w:val="16"/>
    </w:rPr>
  </w:style>
  <w:style w:type="character" w:customStyle="1" w:styleId="TextedebullesCar">
    <w:name w:val="Texte de bulles Car"/>
    <w:basedOn w:val="Policepardfaut"/>
    <w:link w:val="Textedebulles"/>
    <w:uiPriority w:val="99"/>
    <w:semiHidden/>
    <w:rsid w:val="00097BDA"/>
    <w:rPr>
      <w:rFonts w:ascii="Tahoma" w:hAnsi="Tahoma" w:cs="Tahoma"/>
      <w:sz w:val="16"/>
      <w:szCs w:val="16"/>
    </w:rPr>
  </w:style>
  <w:style w:type="paragraph" w:styleId="Paragraphedeliste">
    <w:name w:val="List Paragraph"/>
    <w:basedOn w:val="Normal"/>
    <w:uiPriority w:val="34"/>
    <w:qFormat/>
    <w:rsid w:val="00097BDA"/>
    <w:pPr>
      <w:ind w:left="720"/>
      <w:contextualSpacing/>
    </w:pPr>
  </w:style>
  <w:style w:type="character" w:styleId="Marquedecommentaire">
    <w:name w:val="annotation reference"/>
    <w:basedOn w:val="Policepardfaut"/>
    <w:uiPriority w:val="99"/>
    <w:semiHidden/>
    <w:unhideWhenUsed/>
    <w:rsid w:val="002C02B8"/>
    <w:rPr>
      <w:sz w:val="16"/>
      <w:szCs w:val="16"/>
    </w:rPr>
  </w:style>
  <w:style w:type="paragraph" w:styleId="Commentaire">
    <w:name w:val="annotation text"/>
    <w:basedOn w:val="Normal"/>
    <w:link w:val="CommentaireCar"/>
    <w:uiPriority w:val="99"/>
    <w:semiHidden/>
    <w:unhideWhenUsed/>
    <w:rsid w:val="002C02B8"/>
    <w:rPr>
      <w:sz w:val="20"/>
      <w:szCs w:val="20"/>
    </w:rPr>
  </w:style>
  <w:style w:type="character" w:customStyle="1" w:styleId="CommentaireCar">
    <w:name w:val="Commentaire Car"/>
    <w:basedOn w:val="Policepardfaut"/>
    <w:link w:val="Commentaire"/>
    <w:uiPriority w:val="99"/>
    <w:semiHidden/>
    <w:rsid w:val="002C02B8"/>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2C02B8"/>
    <w:rPr>
      <w:b/>
      <w:bCs/>
    </w:rPr>
  </w:style>
  <w:style w:type="character" w:customStyle="1" w:styleId="ObjetducommentaireCar">
    <w:name w:val="Objet du commentaire Car"/>
    <w:basedOn w:val="CommentaireCar"/>
    <w:link w:val="Objetducommentaire"/>
    <w:uiPriority w:val="99"/>
    <w:semiHidden/>
    <w:rsid w:val="002C02B8"/>
    <w:rPr>
      <w:rFonts w:ascii="Calibri" w:hAnsi="Calibri" w:cs="Times New Roman"/>
      <w:b/>
      <w:bCs/>
      <w:sz w:val="20"/>
      <w:szCs w:val="20"/>
    </w:rPr>
  </w:style>
  <w:style w:type="character" w:customStyle="1" w:styleId="Titre1Car">
    <w:name w:val="Titre 1 Car"/>
    <w:basedOn w:val="Policepardfaut"/>
    <w:link w:val="Titre1"/>
    <w:uiPriority w:val="9"/>
    <w:rsid w:val="00A93886"/>
    <w:rPr>
      <w:rFonts w:ascii="Verdana" w:eastAsiaTheme="majorEastAsia" w:hAnsi="Verdana" w:cstheme="majorBidi"/>
      <w:b/>
      <w:bCs/>
      <w:color w:val="254775"/>
      <w:sz w:val="28"/>
      <w:szCs w:val="28"/>
    </w:rPr>
  </w:style>
  <w:style w:type="character" w:customStyle="1" w:styleId="Titre2Car">
    <w:name w:val="Titre 2 Car"/>
    <w:basedOn w:val="Policepardfaut"/>
    <w:link w:val="Titre2"/>
    <w:uiPriority w:val="9"/>
    <w:rsid w:val="00A93886"/>
    <w:rPr>
      <w:rFonts w:ascii="Verdana" w:eastAsiaTheme="majorEastAsia" w:hAnsi="Verdana" w:cstheme="majorBidi"/>
      <w:b/>
      <w:bCs/>
      <w:sz w:val="26"/>
      <w:szCs w:val="26"/>
    </w:rPr>
  </w:style>
  <w:style w:type="paragraph" w:styleId="En-ttedetabledesmatires">
    <w:name w:val="TOC Heading"/>
    <w:basedOn w:val="Titre1"/>
    <w:next w:val="Normal"/>
    <w:uiPriority w:val="39"/>
    <w:unhideWhenUsed/>
    <w:qFormat/>
    <w:rsid w:val="00D116C4"/>
    <w:pPr>
      <w:spacing w:line="276" w:lineRule="auto"/>
      <w:outlineLvl w:val="9"/>
    </w:pPr>
    <w:rPr>
      <w:lang w:eastAsia="fr-CA"/>
    </w:rPr>
  </w:style>
  <w:style w:type="paragraph" w:styleId="TM1">
    <w:name w:val="toc 1"/>
    <w:basedOn w:val="Normal"/>
    <w:next w:val="Normal"/>
    <w:autoRedefine/>
    <w:uiPriority w:val="39"/>
    <w:unhideWhenUsed/>
    <w:rsid w:val="00B43529"/>
    <w:pPr>
      <w:tabs>
        <w:tab w:val="right" w:leader="dot" w:pos="9629"/>
      </w:tabs>
      <w:spacing w:after="100"/>
    </w:pPr>
  </w:style>
  <w:style w:type="paragraph" w:styleId="TM2">
    <w:name w:val="toc 2"/>
    <w:basedOn w:val="Normal"/>
    <w:next w:val="Normal"/>
    <w:autoRedefine/>
    <w:uiPriority w:val="39"/>
    <w:unhideWhenUsed/>
    <w:rsid w:val="00D116C4"/>
    <w:pPr>
      <w:spacing w:after="100"/>
      <w:ind w:left="220"/>
    </w:pPr>
  </w:style>
  <w:style w:type="character" w:styleId="Lienhypertextesuivivisit">
    <w:name w:val="FollowedHyperlink"/>
    <w:basedOn w:val="Policepardfaut"/>
    <w:uiPriority w:val="99"/>
    <w:semiHidden/>
    <w:unhideWhenUsed/>
    <w:rsid w:val="00E574CB"/>
    <w:rPr>
      <w:color w:val="800080" w:themeColor="followedHyperlink"/>
      <w:u w:val="single"/>
    </w:rPr>
  </w:style>
  <w:style w:type="character" w:customStyle="1" w:styleId="apple-converted-space">
    <w:name w:val="apple-converted-space"/>
    <w:basedOn w:val="Policepardfaut"/>
    <w:rsid w:val="00E574CB"/>
  </w:style>
  <w:style w:type="character" w:customStyle="1" w:styleId="Titre3Car">
    <w:name w:val="Titre 3 Car"/>
    <w:basedOn w:val="Policepardfaut"/>
    <w:link w:val="Titre3"/>
    <w:uiPriority w:val="9"/>
    <w:rsid w:val="00595EA5"/>
    <w:rPr>
      <w:rFonts w:ascii="Verdana" w:eastAsiaTheme="majorEastAsia" w:hAnsi="Verdana" w:cstheme="majorBidi"/>
      <w:b/>
      <w:bCs/>
      <w:sz w:val="24"/>
    </w:rPr>
  </w:style>
  <w:style w:type="paragraph" w:styleId="TM3">
    <w:name w:val="toc 3"/>
    <w:basedOn w:val="Normal"/>
    <w:next w:val="Normal"/>
    <w:autoRedefine/>
    <w:uiPriority w:val="39"/>
    <w:unhideWhenUsed/>
    <w:rsid w:val="00A47626"/>
    <w:pPr>
      <w:spacing w:after="100"/>
      <w:ind w:left="440"/>
    </w:pPr>
  </w:style>
  <w:style w:type="paragraph" w:styleId="Textebrut">
    <w:name w:val="Plain Text"/>
    <w:basedOn w:val="Normal"/>
    <w:link w:val="TextebrutCar"/>
    <w:uiPriority w:val="99"/>
    <w:semiHidden/>
    <w:unhideWhenUsed/>
    <w:rsid w:val="0035204B"/>
    <w:rPr>
      <w:rFonts w:cstheme="minorBidi"/>
      <w:szCs w:val="21"/>
    </w:rPr>
  </w:style>
  <w:style w:type="character" w:customStyle="1" w:styleId="TextebrutCar">
    <w:name w:val="Texte brut Car"/>
    <w:basedOn w:val="Policepardfaut"/>
    <w:link w:val="Textebrut"/>
    <w:uiPriority w:val="99"/>
    <w:semiHidden/>
    <w:rsid w:val="0035204B"/>
    <w:rPr>
      <w:rFonts w:ascii="Calibri" w:hAnsi="Calibri"/>
      <w:szCs w:val="21"/>
    </w:rPr>
  </w:style>
  <w:style w:type="paragraph" w:styleId="NormalWeb">
    <w:name w:val="Normal (Web)"/>
    <w:basedOn w:val="Normal"/>
    <w:uiPriority w:val="99"/>
    <w:semiHidden/>
    <w:unhideWhenUsed/>
    <w:rsid w:val="008C795F"/>
    <w:rPr>
      <w:rFonts w:ascii="Times New Roman" w:hAnsi="Times New Roman"/>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E6"/>
    <w:pPr>
      <w:spacing w:after="0" w:line="240" w:lineRule="auto"/>
    </w:pPr>
    <w:rPr>
      <w:rFonts w:ascii="Calibri" w:hAnsi="Calibri" w:cs="Times New Roman"/>
    </w:rPr>
  </w:style>
  <w:style w:type="paragraph" w:styleId="Titre1">
    <w:name w:val="heading 1"/>
    <w:basedOn w:val="Normal"/>
    <w:next w:val="Normal"/>
    <w:link w:val="Titre1Car"/>
    <w:uiPriority w:val="9"/>
    <w:qFormat/>
    <w:rsid w:val="00A93886"/>
    <w:pPr>
      <w:keepNext/>
      <w:keepLines/>
      <w:outlineLvl w:val="0"/>
    </w:pPr>
    <w:rPr>
      <w:rFonts w:ascii="Verdana" w:eastAsiaTheme="majorEastAsia" w:hAnsi="Verdana" w:cstheme="majorBidi"/>
      <w:b/>
      <w:bCs/>
      <w:color w:val="254775"/>
      <w:sz w:val="28"/>
      <w:szCs w:val="28"/>
    </w:rPr>
  </w:style>
  <w:style w:type="paragraph" w:styleId="Titre2">
    <w:name w:val="heading 2"/>
    <w:basedOn w:val="Normal"/>
    <w:next w:val="Normal"/>
    <w:link w:val="Titre2Car"/>
    <w:autoRedefine/>
    <w:uiPriority w:val="9"/>
    <w:unhideWhenUsed/>
    <w:qFormat/>
    <w:rsid w:val="00A93886"/>
    <w:pPr>
      <w:keepNext/>
      <w:keepLines/>
      <w:outlineLvl w:val="1"/>
    </w:pPr>
    <w:rPr>
      <w:rFonts w:ascii="Verdana" w:eastAsiaTheme="majorEastAsia" w:hAnsi="Verdana" w:cstheme="majorBidi"/>
      <w:b/>
      <w:bCs/>
      <w:sz w:val="26"/>
      <w:szCs w:val="26"/>
    </w:rPr>
  </w:style>
  <w:style w:type="paragraph" w:styleId="Titre3">
    <w:name w:val="heading 3"/>
    <w:basedOn w:val="Normal"/>
    <w:next w:val="Normal"/>
    <w:link w:val="Titre3Car"/>
    <w:autoRedefine/>
    <w:uiPriority w:val="9"/>
    <w:unhideWhenUsed/>
    <w:qFormat/>
    <w:rsid w:val="00595EA5"/>
    <w:pPr>
      <w:keepNext/>
      <w:keepLines/>
      <w:outlineLvl w:val="2"/>
    </w:pPr>
    <w:rPr>
      <w:rFonts w:ascii="Verdana" w:eastAsiaTheme="majorEastAsia" w:hAnsi="Verdana" w:cstheme="majorBidi"/>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35BE6"/>
    <w:rPr>
      <w:color w:val="0000FF"/>
      <w:u w:val="single"/>
    </w:rPr>
  </w:style>
  <w:style w:type="paragraph" w:styleId="En-tte">
    <w:name w:val="header"/>
    <w:basedOn w:val="Normal"/>
    <w:link w:val="En-tteCar"/>
    <w:uiPriority w:val="99"/>
    <w:unhideWhenUsed/>
    <w:rsid w:val="003624E1"/>
    <w:pPr>
      <w:tabs>
        <w:tab w:val="center" w:pos="4320"/>
        <w:tab w:val="right" w:pos="8640"/>
      </w:tabs>
    </w:pPr>
  </w:style>
  <w:style w:type="character" w:customStyle="1" w:styleId="En-tteCar">
    <w:name w:val="En-tête Car"/>
    <w:basedOn w:val="Policepardfaut"/>
    <w:link w:val="En-tte"/>
    <w:uiPriority w:val="99"/>
    <w:rsid w:val="003624E1"/>
    <w:rPr>
      <w:rFonts w:ascii="Calibri" w:hAnsi="Calibri" w:cs="Times New Roman"/>
    </w:rPr>
  </w:style>
  <w:style w:type="paragraph" w:styleId="Pieddepage">
    <w:name w:val="footer"/>
    <w:basedOn w:val="Normal"/>
    <w:link w:val="PieddepageCar"/>
    <w:uiPriority w:val="99"/>
    <w:unhideWhenUsed/>
    <w:rsid w:val="003624E1"/>
    <w:pPr>
      <w:tabs>
        <w:tab w:val="center" w:pos="4320"/>
        <w:tab w:val="right" w:pos="8640"/>
      </w:tabs>
    </w:pPr>
  </w:style>
  <w:style w:type="character" w:customStyle="1" w:styleId="PieddepageCar">
    <w:name w:val="Pied de page Car"/>
    <w:basedOn w:val="Policepardfaut"/>
    <w:link w:val="Pieddepage"/>
    <w:uiPriority w:val="99"/>
    <w:rsid w:val="003624E1"/>
    <w:rPr>
      <w:rFonts w:ascii="Calibri" w:hAnsi="Calibri" w:cs="Times New Roman"/>
    </w:rPr>
  </w:style>
  <w:style w:type="paragraph" w:styleId="Textedebulles">
    <w:name w:val="Balloon Text"/>
    <w:basedOn w:val="Normal"/>
    <w:link w:val="TextedebullesCar"/>
    <w:uiPriority w:val="99"/>
    <w:semiHidden/>
    <w:unhideWhenUsed/>
    <w:rsid w:val="00097BDA"/>
    <w:rPr>
      <w:rFonts w:ascii="Tahoma" w:hAnsi="Tahoma" w:cs="Tahoma"/>
      <w:sz w:val="16"/>
      <w:szCs w:val="16"/>
    </w:rPr>
  </w:style>
  <w:style w:type="character" w:customStyle="1" w:styleId="TextedebullesCar">
    <w:name w:val="Texte de bulles Car"/>
    <w:basedOn w:val="Policepardfaut"/>
    <w:link w:val="Textedebulles"/>
    <w:uiPriority w:val="99"/>
    <w:semiHidden/>
    <w:rsid w:val="00097BDA"/>
    <w:rPr>
      <w:rFonts w:ascii="Tahoma" w:hAnsi="Tahoma" w:cs="Tahoma"/>
      <w:sz w:val="16"/>
      <w:szCs w:val="16"/>
    </w:rPr>
  </w:style>
  <w:style w:type="paragraph" w:styleId="Paragraphedeliste">
    <w:name w:val="List Paragraph"/>
    <w:basedOn w:val="Normal"/>
    <w:uiPriority w:val="34"/>
    <w:qFormat/>
    <w:rsid w:val="00097BDA"/>
    <w:pPr>
      <w:ind w:left="720"/>
      <w:contextualSpacing/>
    </w:pPr>
  </w:style>
  <w:style w:type="character" w:styleId="Marquedecommentaire">
    <w:name w:val="annotation reference"/>
    <w:basedOn w:val="Policepardfaut"/>
    <w:uiPriority w:val="99"/>
    <w:semiHidden/>
    <w:unhideWhenUsed/>
    <w:rsid w:val="002C02B8"/>
    <w:rPr>
      <w:sz w:val="16"/>
      <w:szCs w:val="16"/>
    </w:rPr>
  </w:style>
  <w:style w:type="paragraph" w:styleId="Commentaire">
    <w:name w:val="annotation text"/>
    <w:basedOn w:val="Normal"/>
    <w:link w:val="CommentaireCar"/>
    <w:uiPriority w:val="99"/>
    <w:semiHidden/>
    <w:unhideWhenUsed/>
    <w:rsid w:val="002C02B8"/>
    <w:rPr>
      <w:sz w:val="20"/>
      <w:szCs w:val="20"/>
    </w:rPr>
  </w:style>
  <w:style w:type="character" w:customStyle="1" w:styleId="CommentaireCar">
    <w:name w:val="Commentaire Car"/>
    <w:basedOn w:val="Policepardfaut"/>
    <w:link w:val="Commentaire"/>
    <w:uiPriority w:val="99"/>
    <w:semiHidden/>
    <w:rsid w:val="002C02B8"/>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2C02B8"/>
    <w:rPr>
      <w:b/>
      <w:bCs/>
    </w:rPr>
  </w:style>
  <w:style w:type="character" w:customStyle="1" w:styleId="ObjetducommentaireCar">
    <w:name w:val="Objet du commentaire Car"/>
    <w:basedOn w:val="CommentaireCar"/>
    <w:link w:val="Objetducommentaire"/>
    <w:uiPriority w:val="99"/>
    <w:semiHidden/>
    <w:rsid w:val="002C02B8"/>
    <w:rPr>
      <w:rFonts w:ascii="Calibri" w:hAnsi="Calibri" w:cs="Times New Roman"/>
      <w:b/>
      <w:bCs/>
      <w:sz w:val="20"/>
      <w:szCs w:val="20"/>
    </w:rPr>
  </w:style>
  <w:style w:type="character" w:customStyle="1" w:styleId="Titre1Car">
    <w:name w:val="Titre 1 Car"/>
    <w:basedOn w:val="Policepardfaut"/>
    <w:link w:val="Titre1"/>
    <w:uiPriority w:val="9"/>
    <w:rsid w:val="00A93886"/>
    <w:rPr>
      <w:rFonts w:ascii="Verdana" w:eastAsiaTheme="majorEastAsia" w:hAnsi="Verdana" w:cstheme="majorBidi"/>
      <w:b/>
      <w:bCs/>
      <w:color w:val="254775"/>
      <w:sz w:val="28"/>
      <w:szCs w:val="28"/>
    </w:rPr>
  </w:style>
  <w:style w:type="character" w:customStyle="1" w:styleId="Titre2Car">
    <w:name w:val="Titre 2 Car"/>
    <w:basedOn w:val="Policepardfaut"/>
    <w:link w:val="Titre2"/>
    <w:uiPriority w:val="9"/>
    <w:rsid w:val="00A93886"/>
    <w:rPr>
      <w:rFonts w:ascii="Verdana" w:eastAsiaTheme="majorEastAsia" w:hAnsi="Verdana" w:cstheme="majorBidi"/>
      <w:b/>
      <w:bCs/>
      <w:sz w:val="26"/>
      <w:szCs w:val="26"/>
    </w:rPr>
  </w:style>
  <w:style w:type="paragraph" w:styleId="En-ttedetabledesmatires">
    <w:name w:val="TOC Heading"/>
    <w:basedOn w:val="Titre1"/>
    <w:next w:val="Normal"/>
    <w:uiPriority w:val="39"/>
    <w:unhideWhenUsed/>
    <w:qFormat/>
    <w:rsid w:val="00D116C4"/>
    <w:pPr>
      <w:spacing w:line="276" w:lineRule="auto"/>
      <w:outlineLvl w:val="9"/>
    </w:pPr>
    <w:rPr>
      <w:lang w:eastAsia="fr-CA"/>
    </w:rPr>
  </w:style>
  <w:style w:type="paragraph" w:styleId="TM1">
    <w:name w:val="toc 1"/>
    <w:basedOn w:val="Normal"/>
    <w:next w:val="Normal"/>
    <w:autoRedefine/>
    <w:uiPriority w:val="39"/>
    <w:unhideWhenUsed/>
    <w:rsid w:val="00B43529"/>
    <w:pPr>
      <w:tabs>
        <w:tab w:val="right" w:leader="dot" w:pos="9629"/>
      </w:tabs>
      <w:spacing w:after="100"/>
    </w:pPr>
  </w:style>
  <w:style w:type="paragraph" w:styleId="TM2">
    <w:name w:val="toc 2"/>
    <w:basedOn w:val="Normal"/>
    <w:next w:val="Normal"/>
    <w:autoRedefine/>
    <w:uiPriority w:val="39"/>
    <w:unhideWhenUsed/>
    <w:rsid w:val="00D116C4"/>
    <w:pPr>
      <w:spacing w:after="100"/>
      <w:ind w:left="220"/>
    </w:pPr>
  </w:style>
  <w:style w:type="character" w:styleId="Lienhypertextesuivivisit">
    <w:name w:val="FollowedHyperlink"/>
    <w:basedOn w:val="Policepardfaut"/>
    <w:uiPriority w:val="99"/>
    <w:semiHidden/>
    <w:unhideWhenUsed/>
    <w:rsid w:val="00E574CB"/>
    <w:rPr>
      <w:color w:val="800080" w:themeColor="followedHyperlink"/>
      <w:u w:val="single"/>
    </w:rPr>
  </w:style>
  <w:style w:type="character" w:customStyle="1" w:styleId="apple-converted-space">
    <w:name w:val="apple-converted-space"/>
    <w:basedOn w:val="Policepardfaut"/>
    <w:rsid w:val="00E574CB"/>
  </w:style>
  <w:style w:type="character" w:customStyle="1" w:styleId="Titre3Car">
    <w:name w:val="Titre 3 Car"/>
    <w:basedOn w:val="Policepardfaut"/>
    <w:link w:val="Titre3"/>
    <w:uiPriority w:val="9"/>
    <w:rsid w:val="00595EA5"/>
    <w:rPr>
      <w:rFonts w:ascii="Verdana" w:eastAsiaTheme="majorEastAsia" w:hAnsi="Verdana" w:cstheme="majorBidi"/>
      <w:b/>
      <w:bCs/>
      <w:sz w:val="24"/>
    </w:rPr>
  </w:style>
  <w:style w:type="paragraph" w:styleId="TM3">
    <w:name w:val="toc 3"/>
    <w:basedOn w:val="Normal"/>
    <w:next w:val="Normal"/>
    <w:autoRedefine/>
    <w:uiPriority w:val="39"/>
    <w:unhideWhenUsed/>
    <w:rsid w:val="00A47626"/>
    <w:pPr>
      <w:spacing w:after="100"/>
      <w:ind w:left="440"/>
    </w:pPr>
  </w:style>
  <w:style w:type="paragraph" w:styleId="Textebrut">
    <w:name w:val="Plain Text"/>
    <w:basedOn w:val="Normal"/>
    <w:link w:val="TextebrutCar"/>
    <w:uiPriority w:val="99"/>
    <w:semiHidden/>
    <w:unhideWhenUsed/>
    <w:rsid w:val="0035204B"/>
    <w:rPr>
      <w:rFonts w:cstheme="minorBidi"/>
      <w:szCs w:val="21"/>
    </w:rPr>
  </w:style>
  <w:style w:type="character" w:customStyle="1" w:styleId="TextebrutCar">
    <w:name w:val="Texte brut Car"/>
    <w:basedOn w:val="Policepardfaut"/>
    <w:link w:val="Textebrut"/>
    <w:uiPriority w:val="99"/>
    <w:semiHidden/>
    <w:rsid w:val="0035204B"/>
    <w:rPr>
      <w:rFonts w:ascii="Calibri" w:hAnsi="Calibri"/>
      <w:szCs w:val="21"/>
    </w:rPr>
  </w:style>
  <w:style w:type="paragraph" w:styleId="NormalWeb">
    <w:name w:val="Normal (Web)"/>
    <w:basedOn w:val="Normal"/>
    <w:uiPriority w:val="99"/>
    <w:semiHidden/>
    <w:unhideWhenUsed/>
    <w:rsid w:val="008C795F"/>
    <w:rPr>
      <w:rFonts w:ascii="Times New Roman"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5490">
      <w:bodyDiv w:val="1"/>
      <w:marLeft w:val="0"/>
      <w:marRight w:val="0"/>
      <w:marTop w:val="0"/>
      <w:marBottom w:val="0"/>
      <w:divBdr>
        <w:top w:val="none" w:sz="0" w:space="0" w:color="auto"/>
        <w:left w:val="none" w:sz="0" w:space="0" w:color="auto"/>
        <w:bottom w:val="none" w:sz="0" w:space="0" w:color="auto"/>
        <w:right w:val="none" w:sz="0" w:space="0" w:color="auto"/>
      </w:divBdr>
    </w:div>
    <w:div w:id="476193152">
      <w:bodyDiv w:val="1"/>
      <w:marLeft w:val="0"/>
      <w:marRight w:val="0"/>
      <w:marTop w:val="0"/>
      <w:marBottom w:val="0"/>
      <w:divBdr>
        <w:top w:val="none" w:sz="0" w:space="0" w:color="auto"/>
        <w:left w:val="none" w:sz="0" w:space="0" w:color="auto"/>
        <w:bottom w:val="none" w:sz="0" w:space="0" w:color="auto"/>
        <w:right w:val="none" w:sz="0" w:space="0" w:color="auto"/>
      </w:divBdr>
    </w:div>
    <w:div w:id="825559328">
      <w:bodyDiv w:val="1"/>
      <w:marLeft w:val="0"/>
      <w:marRight w:val="0"/>
      <w:marTop w:val="0"/>
      <w:marBottom w:val="0"/>
      <w:divBdr>
        <w:top w:val="none" w:sz="0" w:space="0" w:color="auto"/>
        <w:left w:val="none" w:sz="0" w:space="0" w:color="auto"/>
        <w:bottom w:val="none" w:sz="0" w:space="0" w:color="auto"/>
        <w:right w:val="none" w:sz="0" w:space="0" w:color="auto"/>
      </w:divBdr>
    </w:div>
    <w:div w:id="862665812">
      <w:bodyDiv w:val="1"/>
      <w:marLeft w:val="0"/>
      <w:marRight w:val="0"/>
      <w:marTop w:val="0"/>
      <w:marBottom w:val="0"/>
      <w:divBdr>
        <w:top w:val="none" w:sz="0" w:space="0" w:color="auto"/>
        <w:left w:val="none" w:sz="0" w:space="0" w:color="auto"/>
        <w:bottom w:val="none" w:sz="0" w:space="0" w:color="auto"/>
        <w:right w:val="none" w:sz="0" w:space="0" w:color="auto"/>
      </w:divBdr>
    </w:div>
    <w:div w:id="1004430028">
      <w:bodyDiv w:val="1"/>
      <w:marLeft w:val="0"/>
      <w:marRight w:val="0"/>
      <w:marTop w:val="0"/>
      <w:marBottom w:val="0"/>
      <w:divBdr>
        <w:top w:val="none" w:sz="0" w:space="0" w:color="auto"/>
        <w:left w:val="none" w:sz="0" w:space="0" w:color="auto"/>
        <w:bottom w:val="none" w:sz="0" w:space="0" w:color="auto"/>
        <w:right w:val="none" w:sz="0" w:space="0" w:color="auto"/>
      </w:divBdr>
    </w:div>
    <w:div w:id="1301031496">
      <w:bodyDiv w:val="1"/>
      <w:marLeft w:val="0"/>
      <w:marRight w:val="0"/>
      <w:marTop w:val="0"/>
      <w:marBottom w:val="0"/>
      <w:divBdr>
        <w:top w:val="none" w:sz="0" w:space="0" w:color="auto"/>
        <w:left w:val="none" w:sz="0" w:space="0" w:color="auto"/>
        <w:bottom w:val="none" w:sz="0" w:space="0" w:color="auto"/>
        <w:right w:val="none" w:sz="0" w:space="0" w:color="auto"/>
      </w:divBdr>
    </w:div>
    <w:div w:id="1331328880">
      <w:bodyDiv w:val="1"/>
      <w:marLeft w:val="0"/>
      <w:marRight w:val="0"/>
      <w:marTop w:val="0"/>
      <w:marBottom w:val="0"/>
      <w:divBdr>
        <w:top w:val="none" w:sz="0" w:space="0" w:color="auto"/>
        <w:left w:val="none" w:sz="0" w:space="0" w:color="auto"/>
        <w:bottom w:val="none" w:sz="0" w:space="0" w:color="auto"/>
        <w:right w:val="none" w:sz="0" w:space="0" w:color="auto"/>
      </w:divBdr>
    </w:div>
    <w:div w:id="1398740911">
      <w:bodyDiv w:val="1"/>
      <w:marLeft w:val="0"/>
      <w:marRight w:val="0"/>
      <w:marTop w:val="0"/>
      <w:marBottom w:val="0"/>
      <w:divBdr>
        <w:top w:val="none" w:sz="0" w:space="0" w:color="auto"/>
        <w:left w:val="none" w:sz="0" w:space="0" w:color="auto"/>
        <w:bottom w:val="none" w:sz="0" w:space="0" w:color="auto"/>
        <w:right w:val="none" w:sz="0" w:space="0" w:color="auto"/>
      </w:divBdr>
    </w:div>
    <w:div w:id="1450392325">
      <w:bodyDiv w:val="1"/>
      <w:marLeft w:val="0"/>
      <w:marRight w:val="0"/>
      <w:marTop w:val="0"/>
      <w:marBottom w:val="0"/>
      <w:divBdr>
        <w:top w:val="none" w:sz="0" w:space="0" w:color="auto"/>
        <w:left w:val="none" w:sz="0" w:space="0" w:color="auto"/>
        <w:bottom w:val="none" w:sz="0" w:space="0" w:color="auto"/>
        <w:right w:val="none" w:sz="0" w:space="0" w:color="auto"/>
      </w:divBdr>
    </w:div>
    <w:div w:id="1628581378">
      <w:bodyDiv w:val="1"/>
      <w:marLeft w:val="0"/>
      <w:marRight w:val="0"/>
      <w:marTop w:val="0"/>
      <w:marBottom w:val="0"/>
      <w:divBdr>
        <w:top w:val="none" w:sz="0" w:space="0" w:color="auto"/>
        <w:left w:val="none" w:sz="0" w:space="0" w:color="auto"/>
        <w:bottom w:val="none" w:sz="0" w:space="0" w:color="auto"/>
        <w:right w:val="none" w:sz="0" w:space="0" w:color="auto"/>
      </w:divBdr>
    </w:div>
    <w:div w:id="1800803405">
      <w:bodyDiv w:val="1"/>
      <w:marLeft w:val="0"/>
      <w:marRight w:val="0"/>
      <w:marTop w:val="0"/>
      <w:marBottom w:val="0"/>
      <w:divBdr>
        <w:top w:val="none" w:sz="0" w:space="0" w:color="auto"/>
        <w:left w:val="none" w:sz="0" w:space="0" w:color="auto"/>
        <w:bottom w:val="none" w:sz="0" w:space="0" w:color="auto"/>
        <w:right w:val="none" w:sz="0" w:space="0" w:color="auto"/>
      </w:divBdr>
    </w:div>
    <w:div w:id="1854295136">
      <w:bodyDiv w:val="1"/>
      <w:marLeft w:val="0"/>
      <w:marRight w:val="0"/>
      <w:marTop w:val="0"/>
      <w:marBottom w:val="0"/>
      <w:divBdr>
        <w:top w:val="none" w:sz="0" w:space="0" w:color="auto"/>
        <w:left w:val="none" w:sz="0" w:space="0" w:color="auto"/>
        <w:bottom w:val="none" w:sz="0" w:space="0" w:color="auto"/>
        <w:right w:val="none" w:sz="0" w:space="0" w:color="auto"/>
      </w:divBdr>
    </w:div>
    <w:div w:id="1889491698">
      <w:bodyDiv w:val="1"/>
      <w:marLeft w:val="0"/>
      <w:marRight w:val="0"/>
      <w:marTop w:val="0"/>
      <w:marBottom w:val="0"/>
      <w:divBdr>
        <w:top w:val="none" w:sz="0" w:space="0" w:color="auto"/>
        <w:left w:val="none" w:sz="0" w:space="0" w:color="auto"/>
        <w:bottom w:val="none" w:sz="0" w:space="0" w:color="auto"/>
        <w:right w:val="none" w:sz="0" w:space="0" w:color="auto"/>
      </w:divBdr>
    </w:div>
    <w:div w:id="1926956798">
      <w:bodyDiv w:val="1"/>
      <w:marLeft w:val="0"/>
      <w:marRight w:val="0"/>
      <w:marTop w:val="0"/>
      <w:marBottom w:val="0"/>
      <w:divBdr>
        <w:top w:val="none" w:sz="0" w:space="0" w:color="auto"/>
        <w:left w:val="none" w:sz="0" w:space="0" w:color="auto"/>
        <w:bottom w:val="none" w:sz="0" w:space="0" w:color="auto"/>
        <w:right w:val="none" w:sz="0" w:space="0" w:color="auto"/>
      </w:divBdr>
    </w:div>
    <w:div w:id="208433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tion@raamm.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nistration@raamm.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27629-48AD-47B5-8AB0-E43ACA5F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14</Pages>
  <Words>2442</Words>
  <Characters>13436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raamm</dc:creator>
  <cp:lastModifiedBy>Christine_Letendre</cp:lastModifiedBy>
  <cp:revision>81</cp:revision>
  <cp:lastPrinted>2017-03-07T19:44:00Z</cp:lastPrinted>
  <dcterms:created xsi:type="dcterms:W3CDTF">2017-03-07T14:16:00Z</dcterms:created>
  <dcterms:modified xsi:type="dcterms:W3CDTF">2017-03-21T17:14:00Z</dcterms:modified>
</cp:coreProperties>
</file>