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4D" w:rsidRPr="000C3BFC" w:rsidRDefault="00B2484D" w:rsidP="00F81470">
      <w:pPr>
        <w:spacing w:line="276" w:lineRule="auto"/>
        <w:rPr>
          <w:rFonts w:ascii="Verdana" w:hAnsi="Verdana"/>
          <w:sz w:val="32"/>
          <w:szCs w:val="32"/>
        </w:rPr>
      </w:pPr>
      <w:r w:rsidRPr="000C3BFC">
        <w:rPr>
          <w:rFonts w:ascii="Verdana" w:hAnsi="Verdana"/>
          <w:noProof/>
          <w:sz w:val="32"/>
          <w:szCs w:val="32"/>
          <w:lang w:eastAsia="fr-CA"/>
        </w:rPr>
        <w:drawing>
          <wp:anchor distT="0" distB="0" distL="114300" distR="114300" simplePos="0" relativeHeight="251657728" behindDoc="1" locked="0" layoutInCell="1" allowOverlap="1" wp14:anchorId="5493AF68" wp14:editId="40BD0B76">
            <wp:simplePos x="0" y="0"/>
            <wp:positionH relativeFrom="column">
              <wp:posOffset>-408305</wp:posOffset>
            </wp:positionH>
            <wp:positionV relativeFrom="paragraph">
              <wp:posOffset>-295275</wp:posOffset>
            </wp:positionV>
            <wp:extent cx="4135120" cy="888365"/>
            <wp:effectExtent l="0" t="0" r="0" b="6985"/>
            <wp:wrapTight wrapText="bothSides">
              <wp:wrapPolygon edited="0">
                <wp:start x="2090" y="926"/>
                <wp:lineTo x="0" y="8337"/>
                <wp:lineTo x="0" y="12969"/>
                <wp:lineTo x="697" y="16675"/>
                <wp:lineTo x="697" y="19917"/>
                <wp:lineTo x="2886" y="21307"/>
                <wp:lineTo x="7961" y="21307"/>
                <wp:lineTo x="18807" y="21307"/>
                <wp:lineTo x="21494" y="21307"/>
                <wp:lineTo x="21494" y="17138"/>
                <wp:lineTo x="18907" y="16675"/>
                <wp:lineTo x="19006" y="13896"/>
                <wp:lineTo x="17414" y="9264"/>
                <wp:lineTo x="17414" y="926"/>
                <wp:lineTo x="2090" y="926"/>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slogan-couleur.png"/>
                    <pic:cNvPicPr/>
                  </pic:nvPicPr>
                  <pic:blipFill>
                    <a:blip r:embed="rId9">
                      <a:extLst>
                        <a:ext uri="{28A0092B-C50C-407E-A947-70E740481C1C}">
                          <a14:useLocalDpi xmlns:a14="http://schemas.microsoft.com/office/drawing/2010/main" val="0"/>
                        </a:ext>
                      </a:extLst>
                    </a:blip>
                    <a:stretch>
                      <a:fillRect/>
                    </a:stretch>
                  </pic:blipFill>
                  <pic:spPr>
                    <a:xfrm>
                      <a:off x="0" y="0"/>
                      <a:ext cx="4135120" cy="888365"/>
                    </a:xfrm>
                    <a:prstGeom prst="rect">
                      <a:avLst/>
                    </a:prstGeom>
                  </pic:spPr>
                </pic:pic>
              </a:graphicData>
            </a:graphic>
            <wp14:sizeRelH relativeFrom="page">
              <wp14:pctWidth>0</wp14:pctWidth>
            </wp14:sizeRelH>
            <wp14:sizeRelV relativeFrom="page">
              <wp14:pctHeight>0</wp14:pctHeight>
            </wp14:sizeRelV>
          </wp:anchor>
        </w:drawing>
      </w:r>
    </w:p>
    <w:p w:rsidR="00B2484D" w:rsidRPr="000C3BFC" w:rsidRDefault="00B2484D" w:rsidP="00F81470">
      <w:pPr>
        <w:spacing w:line="276" w:lineRule="auto"/>
        <w:rPr>
          <w:rFonts w:ascii="Verdana" w:hAnsi="Verdana"/>
          <w:sz w:val="32"/>
          <w:szCs w:val="32"/>
        </w:rPr>
      </w:pPr>
    </w:p>
    <w:p w:rsidR="00B2484D" w:rsidRPr="00874459" w:rsidRDefault="00B2484D" w:rsidP="00F81470">
      <w:pPr>
        <w:spacing w:line="276" w:lineRule="auto"/>
        <w:rPr>
          <w:rFonts w:ascii="Verdana" w:hAnsi="Verdana"/>
          <w:sz w:val="32"/>
          <w:szCs w:val="32"/>
        </w:rPr>
      </w:pPr>
    </w:p>
    <w:p w:rsidR="00097BDA" w:rsidRPr="00874459" w:rsidRDefault="00097BDA" w:rsidP="00F81470">
      <w:pPr>
        <w:spacing w:line="276" w:lineRule="auto"/>
        <w:rPr>
          <w:rFonts w:ascii="Verdana" w:hAnsi="Verdana"/>
          <w:sz w:val="32"/>
          <w:szCs w:val="32"/>
        </w:rPr>
      </w:pPr>
      <w:r w:rsidRPr="00874459">
        <w:rPr>
          <w:rFonts w:ascii="Verdana" w:hAnsi="Verdana"/>
          <w:sz w:val="32"/>
          <w:szCs w:val="32"/>
        </w:rPr>
        <w:t>CENTRE COMMUNAUTAIRE BERTHE-RHÉAUME</w:t>
      </w:r>
    </w:p>
    <w:p w:rsidR="00097BDA" w:rsidRPr="00874459" w:rsidRDefault="00835BE6" w:rsidP="00F81470">
      <w:pPr>
        <w:spacing w:line="276" w:lineRule="auto"/>
        <w:rPr>
          <w:rFonts w:ascii="Verdana" w:hAnsi="Verdana"/>
          <w:b/>
          <w:sz w:val="32"/>
          <w:szCs w:val="32"/>
        </w:rPr>
      </w:pPr>
      <w:r w:rsidRPr="00874459">
        <w:rPr>
          <w:rFonts w:ascii="Verdana" w:hAnsi="Verdana"/>
          <w:b/>
          <w:sz w:val="32"/>
          <w:szCs w:val="32"/>
        </w:rPr>
        <w:t>Programmation</w:t>
      </w:r>
      <w:r w:rsidR="00FA6F26" w:rsidRPr="00874459">
        <w:rPr>
          <w:rFonts w:ascii="Verdana" w:hAnsi="Verdana"/>
          <w:b/>
          <w:sz w:val="32"/>
          <w:szCs w:val="32"/>
        </w:rPr>
        <w:t xml:space="preserve"> </w:t>
      </w:r>
      <w:r w:rsidR="00BF2BA2" w:rsidRPr="00874459">
        <w:rPr>
          <w:rFonts w:ascii="Verdana" w:hAnsi="Verdana"/>
          <w:b/>
          <w:sz w:val="32"/>
          <w:szCs w:val="32"/>
        </w:rPr>
        <w:t>HIVER</w:t>
      </w:r>
      <w:r w:rsidR="0073629A" w:rsidRPr="00874459">
        <w:rPr>
          <w:rFonts w:ascii="Verdana" w:hAnsi="Verdana"/>
          <w:b/>
          <w:sz w:val="32"/>
          <w:szCs w:val="32"/>
        </w:rPr>
        <w:t xml:space="preserve"> </w:t>
      </w:r>
      <w:r w:rsidR="007B5BD2" w:rsidRPr="00874459">
        <w:rPr>
          <w:rFonts w:ascii="Verdana" w:hAnsi="Verdana"/>
          <w:b/>
          <w:sz w:val="32"/>
          <w:szCs w:val="32"/>
        </w:rPr>
        <w:t>2018</w:t>
      </w:r>
    </w:p>
    <w:p w:rsidR="00791397" w:rsidRPr="00874459" w:rsidRDefault="00AD75C9" w:rsidP="00F81470">
      <w:pPr>
        <w:spacing w:line="276" w:lineRule="auto"/>
        <w:rPr>
          <w:rFonts w:ascii="Verdana" w:hAnsi="Verdana"/>
          <w:sz w:val="32"/>
          <w:szCs w:val="32"/>
        </w:rPr>
      </w:pPr>
      <w:bookmarkStart w:id="0" w:name="OLE_LINK4"/>
      <w:bookmarkStart w:id="1" w:name="OLE_LINK3"/>
      <w:r w:rsidRPr="00874459">
        <w:rPr>
          <w:rFonts w:ascii="Verdana" w:hAnsi="Verdana"/>
          <w:sz w:val="32"/>
          <w:szCs w:val="32"/>
        </w:rPr>
        <w:t xml:space="preserve">Activités offertes en </w:t>
      </w:r>
      <w:r w:rsidR="00BF2BA2" w:rsidRPr="00874459">
        <w:rPr>
          <w:rFonts w:ascii="Verdana" w:hAnsi="Verdana"/>
          <w:sz w:val="32"/>
          <w:szCs w:val="32"/>
        </w:rPr>
        <w:t>janvier, février, mars</w:t>
      </w:r>
      <w:r w:rsidR="00306B94" w:rsidRPr="00874459">
        <w:rPr>
          <w:rFonts w:ascii="Verdana" w:hAnsi="Verdana"/>
          <w:sz w:val="32"/>
          <w:szCs w:val="32"/>
        </w:rPr>
        <w:t xml:space="preserve"> </w:t>
      </w:r>
      <w:r w:rsidR="009B5EBC" w:rsidRPr="00874459">
        <w:rPr>
          <w:rFonts w:ascii="Verdana" w:hAnsi="Verdana"/>
          <w:sz w:val="32"/>
          <w:szCs w:val="32"/>
        </w:rPr>
        <w:t>2018</w:t>
      </w:r>
    </w:p>
    <w:p w:rsidR="009B5EBC" w:rsidRPr="00874459" w:rsidRDefault="009B5EBC" w:rsidP="00F81470">
      <w:pPr>
        <w:spacing w:line="276" w:lineRule="auto"/>
        <w:rPr>
          <w:rFonts w:ascii="Verdana" w:hAnsi="Verdana"/>
          <w:sz w:val="32"/>
          <w:szCs w:val="32"/>
        </w:rPr>
      </w:pPr>
    </w:p>
    <w:bookmarkEnd w:id="1" w:displacedByCustomXml="next"/>
    <w:bookmarkEnd w:id="0" w:displacedByCustomXml="next"/>
    <w:sdt>
      <w:sdtPr>
        <w:rPr>
          <w:b/>
          <w:bCs/>
          <w:color w:val="auto"/>
          <w:lang w:val="fr-FR"/>
        </w:rPr>
        <w:id w:val="-2022073564"/>
        <w:docPartObj>
          <w:docPartGallery w:val="Table of Contents"/>
          <w:docPartUnique/>
        </w:docPartObj>
      </w:sdtPr>
      <w:sdtEndPr>
        <w:rPr>
          <w:b w:val="0"/>
          <w:bCs w:val="0"/>
        </w:rPr>
      </w:sdtEndPr>
      <w:sdtContent>
        <w:p w:rsidR="00874459" w:rsidRPr="00874459" w:rsidRDefault="00D116C4" w:rsidP="002305DA">
          <w:pPr>
            <w:pStyle w:val="TM1"/>
            <w:spacing w:line="276" w:lineRule="auto"/>
            <w:rPr>
              <w:rFonts w:eastAsiaTheme="minorEastAsia" w:cstheme="minorBidi"/>
              <w:color w:val="auto"/>
              <w:lang w:eastAsia="fr-CA"/>
            </w:rPr>
          </w:pPr>
          <w:r w:rsidRPr="00874459">
            <w:rPr>
              <w:rFonts w:eastAsiaTheme="majorEastAsia" w:cstheme="majorBidi"/>
              <w:color w:val="auto"/>
              <w:lang w:eastAsia="fr-CA"/>
            </w:rPr>
            <w:fldChar w:fldCharType="begin"/>
          </w:r>
          <w:r w:rsidRPr="00874459">
            <w:rPr>
              <w:color w:val="auto"/>
            </w:rPr>
            <w:instrText xml:space="preserve"> TOC \o "1-3" \h \z \u </w:instrText>
          </w:r>
          <w:r w:rsidRPr="00874459">
            <w:rPr>
              <w:rFonts w:eastAsiaTheme="majorEastAsia" w:cstheme="majorBidi"/>
              <w:color w:val="auto"/>
              <w:lang w:eastAsia="fr-CA"/>
            </w:rPr>
            <w:fldChar w:fldCharType="separate"/>
          </w:r>
          <w:hyperlink w:anchor="_Toc501106978" w:history="1">
            <w:r w:rsidR="00874459" w:rsidRPr="00874459">
              <w:rPr>
                <w:rStyle w:val="Lienhypertexte"/>
                <w:color w:val="auto"/>
              </w:rPr>
              <w:t>COURS ET ATELIERS</w:t>
            </w:r>
            <w:r w:rsidR="00874459" w:rsidRPr="00874459">
              <w:rPr>
                <w:webHidden/>
                <w:color w:val="auto"/>
              </w:rPr>
              <w:tab/>
            </w:r>
            <w:r w:rsidR="00874459" w:rsidRPr="00874459">
              <w:rPr>
                <w:webHidden/>
                <w:color w:val="auto"/>
              </w:rPr>
              <w:fldChar w:fldCharType="begin"/>
            </w:r>
            <w:r w:rsidR="00874459" w:rsidRPr="00874459">
              <w:rPr>
                <w:webHidden/>
                <w:color w:val="auto"/>
              </w:rPr>
              <w:instrText xml:space="preserve"> PAGEREF _Toc501106978 \h </w:instrText>
            </w:r>
            <w:r w:rsidR="00874459" w:rsidRPr="00874459">
              <w:rPr>
                <w:webHidden/>
                <w:color w:val="auto"/>
              </w:rPr>
            </w:r>
            <w:r w:rsidR="00874459" w:rsidRPr="00874459">
              <w:rPr>
                <w:webHidden/>
                <w:color w:val="auto"/>
              </w:rPr>
              <w:fldChar w:fldCharType="separate"/>
            </w:r>
            <w:r w:rsidR="0010360B">
              <w:rPr>
                <w:webHidden/>
                <w:color w:val="auto"/>
              </w:rPr>
              <w:t>2</w:t>
            </w:r>
            <w:r w:rsidR="00874459" w:rsidRPr="00874459">
              <w:rPr>
                <w:webHidden/>
                <w:color w:val="auto"/>
              </w:rPr>
              <w:fldChar w:fldCharType="end"/>
            </w:r>
          </w:hyperlink>
        </w:p>
        <w:p w:rsidR="00874459" w:rsidRPr="00874459" w:rsidRDefault="009C533C" w:rsidP="002305DA">
          <w:pPr>
            <w:pStyle w:val="TM2"/>
            <w:spacing w:line="276" w:lineRule="auto"/>
            <w:rPr>
              <w:rFonts w:ascii="Verdana" w:eastAsiaTheme="minorEastAsia" w:hAnsi="Verdana" w:cstheme="minorBidi"/>
              <w:noProof/>
              <w:sz w:val="32"/>
              <w:szCs w:val="32"/>
              <w:lang w:eastAsia="fr-CA"/>
            </w:rPr>
          </w:pPr>
          <w:hyperlink w:anchor="_Toc501106979" w:history="1">
            <w:r w:rsidR="00874459" w:rsidRPr="00874459">
              <w:rPr>
                <w:rStyle w:val="Lienhypertexte"/>
                <w:rFonts w:ascii="Verdana" w:hAnsi="Verdana"/>
                <w:noProof/>
                <w:color w:val="auto"/>
                <w:sz w:val="32"/>
                <w:szCs w:val="32"/>
              </w:rPr>
              <w:t>Pilates</w:t>
            </w:r>
            <w:r w:rsidR="00874459" w:rsidRPr="00874459">
              <w:rPr>
                <w:rFonts w:ascii="Verdana" w:hAnsi="Verdana"/>
                <w:noProof/>
                <w:webHidden/>
                <w:sz w:val="32"/>
                <w:szCs w:val="32"/>
              </w:rPr>
              <w:tab/>
            </w:r>
            <w:r w:rsidR="00874459" w:rsidRPr="00874459">
              <w:rPr>
                <w:rFonts w:ascii="Verdana" w:hAnsi="Verdana"/>
                <w:noProof/>
                <w:webHidden/>
                <w:sz w:val="32"/>
                <w:szCs w:val="32"/>
              </w:rPr>
              <w:fldChar w:fldCharType="begin"/>
            </w:r>
            <w:r w:rsidR="00874459" w:rsidRPr="00874459">
              <w:rPr>
                <w:rFonts w:ascii="Verdana" w:hAnsi="Verdana"/>
                <w:noProof/>
                <w:webHidden/>
                <w:sz w:val="32"/>
                <w:szCs w:val="32"/>
              </w:rPr>
              <w:instrText xml:space="preserve"> PAGEREF _Toc501106979 \h </w:instrText>
            </w:r>
            <w:r w:rsidR="00874459" w:rsidRPr="00874459">
              <w:rPr>
                <w:rFonts w:ascii="Verdana" w:hAnsi="Verdana"/>
                <w:noProof/>
                <w:webHidden/>
                <w:sz w:val="32"/>
                <w:szCs w:val="32"/>
              </w:rPr>
            </w:r>
            <w:r w:rsidR="00874459" w:rsidRPr="00874459">
              <w:rPr>
                <w:rFonts w:ascii="Verdana" w:hAnsi="Verdana"/>
                <w:noProof/>
                <w:webHidden/>
                <w:sz w:val="32"/>
                <w:szCs w:val="32"/>
              </w:rPr>
              <w:fldChar w:fldCharType="separate"/>
            </w:r>
            <w:r w:rsidR="0010360B">
              <w:rPr>
                <w:rFonts w:ascii="Verdana" w:hAnsi="Verdana"/>
                <w:noProof/>
                <w:webHidden/>
                <w:sz w:val="32"/>
                <w:szCs w:val="32"/>
              </w:rPr>
              <w:t>2</w:t>
            </w:r>
            <w:r w:rsidR="00874459" w:rsidRPr="00874459">
              <w:rPr>
                <w:rFonts w:ascii="Verdana" w:hAnsi="Verdana"/>
                <w:noProof/>
                <w:webHidden/>
                <w:sz w:val="32"/>
                <w:szCs w:val="32"/>
              </w:rPr>
              <w:fldChar w:fldCharType="end"/>
            </w:r>
          </w:hyperlink>
        </w:p>
        <w:p w:rsidR="00874459" w:rsidRPr="00874459" w:rsidRDefault="009C533C" w:rsidP="002305DA">
          <w:pPr>
            <w:pStyle w:val="TM2"/>
            <w:spacing w:line="276" w:lineRule="auto"/>
            <w:rPr>
              <w:rFonts w:ascii="Verdana" w:eastAsiaTheme="minorEastAsia" w:hAnsi="Verdana" w:cstheme="minorBidi"/>
              <w:noProof/>
              <w:sz w:val="32"/>
              <w:szCs w:val="32"/>
              <w:lang w:eastAsia="fr-CA"/>
            </w:rPr>
          </w:pPr>
          <w:hyperlink w:anchor="_Toc501106980" w:history="1">
            <w:r w:rsidR="00874459" w:rsidRPr="00874459">
              <w:rPr>
                <w:rStyle w:val="Lienhypertexte"/>
                <w:rFonts w:ascii="Verdana" w:hAnsi="Verdana"/>
                <w:noProof/>
                <w:color w:val="auto"/>
                <w:sz w:val="32"/>
                <w:szCs w:val="32"/>
              </w:rPr>
              <w:t>Cuisine collective : « le bœuf »</w:t>
            </w:r>
            <w:r w:rsidR="00874459" w:rsidRPr="00874459">
              <w:rPr>
                <w:rFonts w:ascii="Verdana" w:hAnsi="Verdana"/>
                <w:noProof/>
                <w:webHidden/>
                <w:sz w:val="32"/>
                <w:szCs w:val="32"/>
              </w:rPr>
              <w:tab/>
            </w:r>
            <w:r w:rsidR="00874459" w:rsidRPr="00874459">
              <w:rPr>
                <w:rFonts w:ascii="Verdana" w:hAnsi="Verdana"/>
                <w:noProof/>
                <w:webHidden/>
                <w:sz w:val="32"/>
                <w:szCs w:val="32"/>
              </w:rPr>
              <w:fldChar w:fldCharType="begin"/>
            </w:r>
            <w:r w:rsidR="00874459" w:rsidRPr="00874459">
              <w:rPr>
                <w:rFonts w:ascii="Verdana" w:hAnsi="Verdana"/>
                <w:noProof/>
                <w:webHidden/>
                <w:sz w:val="32"/>
                <w:szCs w:val="32"/>
              </w:rPr>
              <w:instrText xml:space="preserve"> PAGEREF _Toc501106980 \h </w:instrText>
            </w:r>
            <w:r w:rsidR="00874459" w:rsidRPr="00874459">
              <w:rPr>
                <w:rFonts w:ascii="Verdana" w:hAnsi="Verdana"/>
                <w:noProof/>
                <w:webHidden/>
                <w:sz w:val="32"/>
                <w:szCs w:val="32"/>
              </w:rPr>
            </w:r>
            <w:r w:rsidR="00874459" w:rsidRPr="00874459">
              <w:rPr>
                <w:rFonts w:ascii="Verdana" w:hAnsi="Verdana"/>
                <w:noProof/>
                <w:webHidden/>
                <w:sz w:val="32"/>
                <w:szCs w:val="32"/>
              </w:rPr>
              <w:fldChar w:fldCharType="separate"/>
            </w:r>
            <w:r w:rsidR="0010360B">
              <w:rPr>
                <w:rFonts w:ascii="Verdana" w:hAnsi="Verdana"/>
                <w:noProof/>
                <w:webHidden/>
                <w:sz w:val="32"/>
                <w:szCs w:val="32"/>
              </w:rPr>
              <w:t>3</w:t>
            </w:r>
            <w:r w:rsidR="00874459" w:rsidRPr="00874459">
              <w:rPr>
                <w:rFonts w:ascii="Verdana" w:hAnsi="Verdana"/>
                <w:noProof/>
                <w:webHidden/>
                <w:sz w:val="32"/>
                <w:szCs w:val="32"/>
              </w:rPr>
              <w:fldChar w:fldCharType="end"/>
            </w:r>
          </w:hyperlink>
        </w:p>
        <w:p w:rsidR="00874459" w:rsidRPr="00874459" w:rsidRDefault="009C533C" w:rsidP="002305DA">
          <w:pPr>
            <w:pStyle w:val="TM1"/>
            <w:spacing w:line="276" w:lineRule="auto"/>
            <w:rPr>
              <w:rFonts w:eastAsiaTheme="minorEastAsia" w:cstheme="minorBidi"/>
              <w:color w:val="auto"/>
              <w:lang w:eastAsia="fr-CA"/>
            </w:rPr>
          </w:pPr>
          <w:hyperlink w:anchor="_Toc501106981" w:history="1">
            <w:r w:rsidR="00874459" w:rsidRPr="00874459">
              <w:rPr>
                <w:rStyle w:val="Lienhypertexte"/>
                <w:color w:val="auto"/>
              </w:rPr>
              <w:t>ACTIVITÉS À LA CARTE</w:t>
            </w:r>
            <w:r w:rsidR="00874459" w:rsidRPr="00874459">
              <w:rPr>
                <w:webHidden/>
                <w:color w:val="auto"/>
              </w:rPr>
              <w:tab/>
            </w:r>
            <w:r w:rsidR="00874459" w:rsidRPr="00874459">
              <w:rPr>
                <w:webHidden/>
                <w:color w:val="auto"/>
              </w:rPr>
              <w:fldChar w:fldCharType="begin"/>
            </w:r>
            <w:r w:rsidR="00874459" w:rsidRPr="00874459">
              <w:rPr>
                <w:webHidden/>
                <w:color w:val="auto"/>
              </w:rPr>
              <w:instrText xml:space="preserve"> PAGEREF _Toc501106981 \h </w:instrText>
            </w:r>
            <w:r w:rsidR="00874459" w:rsidRPr="00874459">
              <w:rPr>
                <w:webHidden/>
                <w:color w:val="auto"/>
              </w:rPr>
            </w:r>
            <w:r w:rsidR="00874459" w:rsidRPr="00874459">
              <w:rPr>
                <w:webHidden/>
                <w:color w:val="auto"/>
              </w:rPr>
              <w:fldChar w:fldCharType="separate"/>
            </w:r>
            <w:r w:rsidR="0010360B">
              <w:rPr>
                <w:webHidden/>
                <w:color w:val="auto"/>
              </w:rPr>
              <w:t>4</w:t>
            </w:r>
            <w:r w:rsidR="00874459" w:rsidRPr="00874459">
              <w:rPr>
                <w:webHidden/>
                <w:color w:val="auto"/>
              </w:rPr>
              <w:fldChar w:fldCharType="end"/>
            </w:r>
          </w:hyperlink>
        </w:p>
        <w:p w:rsidR="00874459" w:rsidRPr="00874459" w:rsidRDefault="009C533C" w:rsidP="002305DA">
          <w:pPr>
            <w:pStyle w:val="TM2"/>
            <w:spacing w:line="276" w:lineRule="auto"/>
            <w:rPr>
              <w:rFonts w:ascii="Verdana" w:eastAsiaTheme="minorEastAsia" w:hAnsi="Verdana" w:cstheme="minorBidi"/>
              <w:noProof/>
              <w:sz w:val="32"/>
              <w:szCs w:val="32"/>
              <w:lang w:eastAsia="fr-CA"/>
            </w:rPr>
          </w:pPr>
          <w:hyperlink w:anchor="_Toc501106982" w:history="1">
            <w:r w:rsidR="00874459" w:rsidRPr="00874459">
              <w:rPr>
                <w:rStyle w:val="Lienhypertexte"/>
                <w:rFonts w:ascii="Verdana" w:hAnsi="Verdana"/>
                <w:noProof/>
                <w:color w:val="auto"/>
                <w:sz w:val="32"/>
                <w:szCs w:val="32"/>
              </w:rPr>
              <w:t>Thé-rencontres</w:t>
            </w:r>
            <w:r w:rsidR="00874459" w:rsidRPr="00874459">
              <w:rPr>
                <w:rFonts w:ascii="Verdana" w:hAnsi="Verdana"/>
                <w:noProof/>
                <w:webHidden/>
                <w:sz w:val="32"/>
                <w:szCs w:val="32"/>
              </w:rPr>
              <w:tab/>
            </w:r>
            <w:r w:rsidR="00874459" w:rsidRPr="00874459">
              <w:rPr>
                <w:rFonts w:ascii="Verdana" w:hAnsi="Verdana"/>
                <w:noProof/>
                <w:webHidden/>
                <w:sz w:val="32"/>
                <w:szCs w:val="32"/>
              </w:rPr>
              <w:fldChar w:fldCharType="begin"/>
            </w:r>
            <w:r w:rsidR="00874459" w:rsidRPr="00874459">
              <w:rPr>
                <w:rFonts w:ascii="Verdana" w:hAnsi="Verdana"/>
                <w:noProof/>
                <w:webHidden/>
                <w:sz w:val="32"/>
                <w:szCs w:val="32"/>
              </w:rPr>
              <w:instrText xml:space="preserve"> PAGEREF _Toc501106982 \h </w:instrText>
            </w:r>
            <w:r w:rsidR="00874459" w:rsidRPr="00874459">
              <w:rPr>
                <w:rFonts w:ascii="Verdana" w:hAnsi="Verdana"/>
                <w:noProof/>
                <w:webHidden/>
                <w:sz w:val="32"/>
                <w:szCs w:val="32"/>
              </w:rPr>
            </w:r>
            <w:r w:rsidR="00874459" w:rsidRPr="00874459">
              <w:rPr>
                <w:rFonts w:ascii="Verdana" w:hAnsi="Verdana"/>
                <w:noProof/>
                <w:webHidden/>
                <w:sz w:val="32"/>
                <w:szCs w:val="32"/>
              </w:rPr>
              <w:fldChar w:fldCharType="separate"/>
            </w:r>
            <w:r w:rsidR="0010360B">
              <w:rPr>
                <w:rFonts w:ascii="Verdana" w:hAnsi="Verdana"/>
                <w:noProof/>
                <w:webHidden/>
                <w:sz w:val="32"/>
                <w:szCs w:val="32"/>
              </w:rPr>
              <w:t>4</w:t>
            </w:r>
            <w:r w:rsidR="00874459" w:rsidRPr="00874459">
              <w:rPr>
                <w:rFonts w:ascii="Verdana" w:hAnsi="Verdana"/>
                <w:noProof/>
                <w:webHidden/>
                <w:sz w:val="32"/>
                <w:szCs w:val="32"/>
              </w:rPr>
              <w:fldChar w:fldCharType="end"/>
            </w:r>
          </w:hyperlink>
        </w:p>
        <w:p w:rsidR="00874459" w:rsidRPr="00874459" w:rsidRDefault="009C533C" w:rsidP="002305DA">
          <w:pPr>
            <w:pStyle w:val="TM2"/>
            <w:spacing w:line="276" w:lineRule="auto"/>
            <w:rPr>
              <w:rFonts w:ascii="Verdana" w:eastAsiaTheme="minorEastAsia" w:hAnsi="Verdana" w:cstheme="minorBidi"/>
              <w:noProof/>
              <w:sz w:val="32"/>
              <w:szCs w:val="32"/>
              <w:lang w:eastAsia="fr-CA"/>
            </w:rPr>
          </w:pPr>
          <w:hyperlink w:anchor="_Toc501106983" w:history="1">
            <w:r w:rsidR="00874459" w:rsidRPr="00874459">
              <w:rPr>
                <w:rStyle w:val="Lienhypertexte"/>
                <w:rFonts w:ascii="Verdana" w:hAnsi="Verdana"/>
                <w:noProof/>
                <w:color w:val="auto"/>
                <w:sz w:val="32"/>
                <w:szCs w:val="32"/>
              </w:rPr>
              <w:t>« Perdre la vue au cours de la vie »</w:t>
            </w:r>
            <w:r w:rsidR="00874459" w:rsidRPr="00874459">
              <w:rPr>
                <w:rFonts w:ascii="Verdana" w:hAnsi="Verdana"/>
                <w:noProof/>
                <w:webHidden/>
                <w:sz w:val="32"/>
                <w:szCs w:val="32"/>
              </w:rPr>
              <w:tab/>
            </w:r>
            <w:r w:rsidR="00874459" w:rsidRPr="00874459">
              <w:rPr>
                <w:rFonts w:ascii="Verdana" w:hAnsi="Verdana"/>
                <w:noProof/>
                <w:webHidden/>
                <w:sz w:val="32"/>
                <w:szCs w:val="32"/>
              </w:rPr>
              <w:fldChar w:fldCharType="begin"/>
            </w:r>
            <w:r w:rsidR="00874459" w:rsidRPr="00874459">
              <w:rPr>
                <w:rFonts w:ascii="Verdana" w:hAnsi="Verdana"/>
                <w:noProof/>
                <w:webHidden/>
                <w:sz w:val="32"/>
                <w:szCs w:val="32"/>
              </w:rPr>
              <w:instrText xml:space="preserve"> PAGEREF _Toc501106983 \h </w:instrText>
            </w:r>
            <w:r w:rsidR="00874459" w:rsidRPr="00874459">
              <w:rPr>
                <w:rFonts w:ascii="Verdana" w:hAnsi="Verdana"/>
                <w:noProof/>
                <w:webHidden/>
                <w:sz w:val="32"/>
                <w:szCs w:val="32"/>
              </w:rPr>
            </w:r>
            <w:r w:rsidR="00874459" w:rsidRPr="00874459">
              <w:rPr>
                <w:rFonts w:ascii="Verdana" w:hAnsi="Verdana"/>
                <w:noProof/>
                <w:webHidden/>
                <w:sz w:val="32"/>
                <w:szCs w:val="32"/>
              </w:rPr>
              <w:fldChar w:fldCharType="separate"/>
            </w:r>
            <w:r w:rsidR="0010360B">
              <w:rPr>
                <w:rFonts w:ascii="Verdana" w:hAnsi="Verdana"/>
                <w:noProof/>
                <w:webHidden/>
                <w:sz w:val="32"/>
                <w:szCs w:val="32"/>
              </w:rPr>
              <w:t>4</w:t>
            </w:r>
            <w:r w:rsidR="00874459" w:rsidRPr="00874459">
              <w:rPr>
                <w:rFonts w:ascii="Verdana" w:hAnsi="Verdana"/>
                <w:noProof/>
                <w:webHidden/>
                <w:sz w:val="32"/>
                <w:szCs w:val="32"/>
              </w:rPr>
              <w:fldChar w:fldCharType="end"/>
            </w:r>
          </w:hyperlink>
        </w:p>
        <w:p w:rsidR="00874459" w:rsidRPr="00874459" w:rsidRDefault="009C533C" w:rsidP="002305DA">
          <w:pPr>
            <w:pStyle w:val="TM2"/>
            <w:spacing w:line="276" w:lineRule="auto"/>
            <w:rPr>
              <w:rFonts w:ascii="Verdana" w:eastAsiaTheme="minorEastAsia" w:hAnsi="Verdana" w:cstheme="minorBidi"/>
              <w:noProof/>
              <w:sz w:val="32"/>
              <w:szCs w:val="32"/>
              <w:lang w:eastAsia="fr-CA"/>
            </w:rPr>
          </w:pPr>
          <w:hyperlink w:anchor="_Toc501106984" w:history="1">
            <w:r w:rsidR="00874459" w:rsidRPr="00874459">
              <w:rPr>
                <w:rStyle w:val="Lienhypertexte"/>
                <w:rFonts w:ascii="Verdana" w:hAnsi="Verdana"/>
                <w:noProof/>
                <w:color w:val="auto"/>
                <w:sz w:val="32"/>
                <w:szCs w:val="32"/>
              </w:rPr>
              <w:t>« S’impliquer socialement »</w:t>
            </w:r>
            <w:r w:rsidR="00874459" w:rsidRPr="00874459">
              <w:rPr>
                <w:rFonts w:ascii="Verdana" w:hAnsi="Verdana"/>
                <w:noProof/>
                <w:webHidden/>
                <w:sz w:val="32"/>
                <w:szCs w:val="32"/>
              </w:rPr>
              <w:tab/>
            </w:r>
            <w:r w:rsidR="00874459" w:rsidRPr="00874459">
              <w:rPr>
                <w:rFonts w:ascii="Verdana" w:hAnsi="Verdana"/>
                <w:noProof/>
                <w:webHidden/>
                <w:sz w:val="32"/>
                <w:szCs w:val="32"/>
              </w:rPr>
              <w:fldChar w:fldCharType="begin"/>
            </w:r>
            <w:r w:rsidR="00874459" w:rsidRPr="00874459">
              <w:rPr>
                <w:rFonts w:ascii="Verdana" w:hAnsi="Verdana"/>
                <w:noProof/>
                <w:webHidden/>
                <w:sz w:val="32"/>
                <w:szCs w:val="32"/>
              </w:rPr>
              <w:instrText xml:space="preserve"> PAGEREF _Toc501106984 \h </w:instrText>
            </w:r>
            <w:r w:rsidR="00874459" w:rsidRPr="00874459">
              <w:rPr>
                <w:rFonts w:ascii="Verdana" w:hAnsi="Verdana"/>
                <w:noProof/>
                <w:webHidden/>
                <w:sz w:val="32"/>
                <w:szCs w:val="32"/>
              </w:rPr>
            </w:r>
            <w:r w:rsidR="00874459" w:rsidRPr="00874459">
              <w:rPr>
                <w:rFonts w:ascii="Verdana" w:hAnsi="Verdana"/>
                <w:noProof/>
                <w:webHidden/>
                <w:sz w:val="32"/>
                <w:szCs w:val="32"/>
              </w:rPr>
              <w:fldChar w:fldCharType="separate"/>
            </w:r>
            <w:r w:rsidR="0010360B">
              <w:rPr>
                <w:rFonts w:ascii="Verdana" w:hAnsi="Verdana"/>
                <w:noProof/>
                <w:webHidden/>
                <w:sz w:val="32"/>
                <w:szCs w:val="32"/>
              </w:rPr>
              <w:t>4</w:t>
            </w:r>
            <w:r w:rsidR="00874459" w:rsidRPr="00874459">
              <w:rPr>
                <w:rFonts w:ascii="Verdana" w:hAnsi="Verdana"/>
                <w:noProof/>
                <w:webHidden/>
                <w:sz w:val="32"/>
                <w:szCs w:val="32"/>
              </w:rPr>
              <w:fldChar w:fldCharType="end"/>
            </w:r>
          </w:hyperlink>
        </w:p>
        <w:p w:rsidR="00874459" w:rsidRPr="00874459" w:rsidRDefault="009C533C" w:rsidP="002305DA">
          <w:pPr>
            <w:pStyle w:val="TM2"/>
            <w:spacing w:line="276" w:lineRule="auto"/>
            <w:rPr>
              <w:rFonts w:ascii="Verdana" w:eastAsiaTheme="minorEastAsia" w:hAnsi="Verdana" w:cstheme="minorBidi"/>
              <w:noProof/>
              <w:sz w:val="32"/>
              <w:szCs w:val="32"/>
              <w:lang w:eastAsia="fr-CA"/>
            </w:rPr>
          </w:pPr>
          <w:hyperlink w:anchor="_Toc501106985" w:history="1">
            <w:r w:rsidR="00874459" w:rsidRPr="00874459">
              <w:rPr>
                <w:rStyle w:val="Lienhypertexte"/>
                <w:rFonts w:ascii="Verdana" w:hAnsi="Verdana"/>
                <w:noProof/>
                <w:color w:val="auto"/>
                <w:sz w:val="32"/>
                <w:szCs w:val="32"/>
              </w:rPr>
              <w:t>« Les obstacles en emploi »</w:t>
            </w:r>
            <w:r w:rsidR="00874459" w:rsidRPr="00874459">
              <w:rPr>
                <w:rFonts w:ascii="Verdana" w:hAnsi="Verdana"/>
                <w:noProof/>
                <w:webHidden/>
                <w:sz w:val="32"/>
                <w:szCs w:val="32"/>
              </w:rPr>
              <w:tab/>
            </w:r>
            <w:r w:rsidR="00874459" w:rsidRPr="00874459">
              <w:rPr>
                <w:rFonts w:ascii="Verdana" w:hAnsi="Verdana"/>
                <w:noProof/>
                <w:webHidden/>
                <w:sz w:val="32"/>
                <w:szCs w:val="32"/>
              </w:rPr>
              <w:fldChar w:fldCharType="begin"/>
            </w:r>
            <w:r w:rsidR="00874459" w:rsidRPr="00874459">
              <w:rPr>
                <w:rFonts w:ascii="Verdana" w:hAnsi="Verdana"/>
                <w:noProof/>
                <w:webHidden/>
                <w:sz w:val="32"/>
                <w:szCs w:val="32"/>
              </w:rPr>
              <w:instrText xml:space="preserve"> PAGEREF _Toc501106985 \h </w:instrText>
            </w:r>
            <w:r w:rsidR="00874459" w:rsidRPr="00874459">
              <w:rPr>
                <w:rFonts w:ascii="Verdana" w:hAnsi="Verdana"/>
                <w:noProof/>
                <w:webHidden/>
                <w:sz w:val="32"/>
                <w:szCs w:val="32"/>
              </w:rPr>
            </w:r>
            <w:r w:rsidR="00874459" w:rsidRPr="00874459">
              <w:rPr>
                <w:rFonts w:ascii="Verdana" w:hAnsi="Verdana"/>
                <w:noProof/>
                <w:webHidden/>
                <w:sz w:val="32"/>
                <w:szCs w:val="32"/>
              </w:rPr>
              <w:fldChar w:fldCharType="separate"/>
            </w:r>
            <w:r w:rsidR="0010360B">
              <w:rPr>
                <w:rFonts w:ascii="Verdana" w:hAnsi="Verdana"/>
                <w:noProof/>
                <w:webHidden/>
                <w:sz w:val="32"/>
                <w:szCs w:val="32"/>
              </w:rPr>
              <w:t>4</w:t>
            </w:r>
            <w:r w:rsidR="00874459" w:rsidRPr="00874459">
              <w:rPr>
                <w:rFonts w:ascii="Verdana" w:hAnsi="Verdana"/>
                <w:noProof/>
                <w:webHidden/>
                <w:sz w:val="32"/>
                <w:szCs w:val="32"/>
              </w:rPr>
              <w:fldChar w:fldCharType="end"/>
            </w:r>
          </w:hyperlink>
        </w:p>
        <w:p w:rsidR="00874459" w:rsidRPr="00874459" w:rsidRDefault="009C533C" w:rsidP="002305DA">
          <w:pPr>
            <w:pStyle w:val="TM2"/>
            <w:spacing w:line="276" w:lineRule="auto"/>
            <w:rPr>
              <w:rFonts w:ascii="Verdana" w:eastAsiaTheme="minorEastAsia" w:hAnsi="Verdana" w:cstheme="minorBidi"/>
              <w:noProof/>
              <w:sz w:val="32"/>
              <w:szCs w:val="32"/>
              <w:lang w:eastAsia="fr-CA"/>
            </w:rPr>
          </w:pPr>
          <w:hyperlink w:anchor="_Toc501106986" w:history="1">
            <w:r w:rsidR="00874459" w:rsidRPr="00874459">
              <w:rPr>
                <w:rStyle w:val="Lienhypertexte"/>
                <w:rFonts w:ascii="Verdana" w:hAnsi="Verdana"/>
                <w:noProof/>
                <w:color w:val="auto"/>
                <w:sz w:val="32"/>
                <w:szCs w:val="32"/>
              </w:rPr>
              <w:t>Brunch-conférence « Les services directs offerts par l’OPHQ »</w:t>
            </w:r>
            <w:r w:rsidR="00874459" w:rsidRPr="00874459">
              <w:rPr>
                <w:rFonts w:ascii="Verdana" w:hAnsi="Verdana"/>
                <w:noProof/>
                <w:webHidden/>
                <w:sz w:val="32"/>
                <w:szCs w:val="32"/>
              </w:rPr>
              <w:tab/>
            </w:r>
            <w:r w:rsidR="00874459" w:rsidRPr="00874459">
              <w:rPr>
                <w:rFonts w:ascii="Verdana" w:hAnsi="Verdana"/>
                <w:noProof/>
                <w:webHidden/>
                <w:sz w:val="32"/>
                <w:szCs w:val="32"/>
              </w:rPr>
              <w:fldChar w:fldCharType="begin"/>
            </w:r>
            <w:r w:rsidR="00874459" w:rsidRPr="00874459">
              <w:rPr>
                <w:rFonts w:ascii="Verdana" w:hAnsi="Verdana"/>
                <w:noProof/>
                <w:webHidden/>
                <w:sz w:val="32"/>
                <w:szCs w:val="32"/>
              </w:rPr>
              <w:instrText xml:space="preserve"> PAGEREF _Toc501106986 \h </w:instrText>
            </w:r>
            <w:r w:rsidR="00874459" w:rsidRPr="00874459">
              <w:rPr>
                <w:rFonts w:ascii="Verdana" w:hAnsi="Verdana"/>
                <w:noProof/>
                <w:webHidden/>
                <w:sz w:val="32"/>
                <w:szCs w:val="32"/>
              </w:rPr>
            </w:r>
            <w:r w:rsidR="00874459" w:rsidRPr="00874459">
              <w:rPr>
                <w:rFonts w:ascii="Verdana" w:hAnsi="Verdana"/>
                <w:noProof/>
                <w:webHidden/>
                <w:sz w:val="32"/>
                <w:szCs w:val="32"/>
              </w:rPr>
              <w:fldChar w:fldCharType="separate"/>
            </w:r>
            <w:r w:rsidR="0010360B">
              <w:rPr>
                <w:rFonts w:ascii="Verdana" w:hAnsi="Verdana"/>
                <w:noProof/>
                <w:webHidden/>
                <w:sz w:val="32"/>
                <w:szCs w:val="32"/>
              </w:rPr>
              <w:t>5</w:t>
            </w:r>
            <w:r w:rsidR="00874459" w:rsidRPr="00874459">
              <w:rPr>
                <w:rFonts w:ascii="Verdana" w:hAnsi="Verdana"/>
                <w:noProof/>
                <w:webHidden/>
                <w:sz w:val="32"/>
                <w:szCs w:val="32"/>
              </w:rPr>
              <w:fldChar w:fldCharType="end"/>
            </w:r>
          </w:hyperlink>
        </w:p>
        <w:p w:rsidR="00874459" w:rsidRPr="00874459" w:rsidRDefault="009C533C" w:rsidP="002305DA">
          <w:pPr>
            <w:pStyle w:val="TM2"/>
            <w:spacing w:line="276" w:lineRule="auto"/>
            <w:rPr>
              <w:rFonts w:ascii="Verdana" w:eastAsiaTheme="minorEastAsia" w:hAnsi="Verdana" w:cstheme="minorBidi"/>
              <w:noProof/>
              <w:sz w:val="32"/>
              <w:szCs w:val="32"/>
              <w:lang w:eastAsia="fr-CA"/>
            </w:rPr>
          </w:pPr>
          <w:hyperlink w:anchor="_Toc501106987" w:history="1">
            <w:r w:rsidR="00874459" w:rsidRPr="00874459">
              <w:rPr>
                <w:rStyle w:val="Lienhypertexte"/>
                <w:rFonts w:ascii="Verdana" w:hAnsi="Verdana"/>
                <w:noProof/>
                <w:color w:val="auto"/>
                <w:sz w:val="32"/>
                <w:szCs w:val="32"/>
              </w:rPr>
              <w:t>Venez dîner avec l’équipe</w:t>
            </w:r>
            <w:r w:rsidR="00874459" w:rsidRPr="00874459">
              <w:rPr>
                <w:rFonts w:ascii="Verdana" w:hAnsi="Verdana"/>
                <w:noProof/>
                <w:webHidden/>
                <w:sz w:val="32"/>
                <w:szCs w:val="32"/>
              </w:rPr>
              <w:tab/>
            </w:r>
            <w:r w:rsidR="00874459" w:rsidRPr="00874459">
              <w:rPr>
                <w:rFonts w:ascii="Verdana" w:hAnsi="Verdana"/>
                <w:noProof/>
                <w:webHidden/>
                <w:sz w:val="32"/>
                <w:szCs w:val="32"/>
              </w:rPr>
              <w:fldChar w:fldCharType="begin"/>
            </w:r>
            <w:r w:rsidR="00874459" w:rsidRPr="00874459">
              <w:rPr>
                <w:rFonts w:ascii="Verdana" w:hAnsi="Verdana"/>
                <w:noProof/>
                <w:webHidden/>
                <w:sz w:val="32"/>
                <w:szCs w:val="32"/>
              </w:rPr>
              <w:instrText xml:space="preserve"> PAGEREF _Toc501106987 \h </w:instrText>
            </w:r>
            <w:r w:rsidR="00874459" w:rsidRPr="00874459">
              <w:rPr>
                <w:rFonts w:ascii="Verdana" w:hAnsi="Verdana"/>
                <w:noProof/>
                <w:webHidden/>
                <w:sz w:val="32"/>
                <w:szCs w:val="32"/>
              </w:rPr>
            </w:r>
            <w:r w:rsidR="00874459" w:rsidRPr="00874459">
              <w:rPr>
                <w:rFonts w:ascii="Verdana" w:hAnsi="Verdana"/>
                <w:noProof/>
                <w:webHidden/>
                <w:sz w:val="32"/>
                <w:szCs w:val="32"/>
              </w:rPr>
              <w:fldChar w:fldCharType="separate"/>
            </w:r>
            <w:r w:rsidR="0010360B">
              <w:rPr>
                <w:rFonts w:ascii="Verdana" w:hAnsi="Verdana"/>
                <w:noProof/>
                <w:webHidden/>
                <w:sz w:val="32"/>
                <w:szCs w:val="32"/>
              </w:rPr>
              <w:t>6</w:t>
            </w:r>
            <w:r w:rsidR="00874459" w:rsidRPr="00874459">
              <w:rPr>
                <w:rFonts w:ascii="Verdana" w:hAnsi="Verdana"/>
                <w:noProof/>
                <w:webHidden/>
                <w:sz w:val="32"/>
                <w:szCs w:val="32"/>
              </w:rPr>
              <w:fldChar w:fldCharType="end"/>
            </w:r>
          </w:hyperlink>
        </w:p>
        <w:p w:rsidR="00874459" w:rsidRPr="00874459" w:rsidRDefault="009C533C" w:rsidP="002305DA">
          <w:pPr>
            <w:pStyle w:val="TM2"/>
            <w:spacing w:line="276" w:lineRule="auto"/>
            <w:rPr>
              <w:rFonts w:ascii="Verdana" w:eastAsiaTheme="minorEastAsia" w:hAnsi="Verdana" w:cstheme="minorBidi"/>
              <w:noProof/>
              <w:sz w:val="32"/>
              <w:szCs w:val="32"/>
              <w:lang w:eastAsia="fr-CA"/>
            </w:rPr>
          </w:pPr>
          <w:hyperlink w:anchor="_Toc501106988" w:history="1">
            <w:r w:rsidR="00874459" w:rsidRPr="00874459">
              <w:rPr>
                <w:rStyle w:val="Lienhypertexte"/>
                <w:rFonts w:ascii="Verdana" w:hAnsi="Verdana"/>
                <w:noProof/>
                <w:color w:val="auto"/>
                <w:sz w:val="32"/>
                <w:szCs w:val="32"/>
              </w:rPr>
              <w:t>Conférence « Les petites créances : ces méconnues »</w:t>
            </w:r>
            <w:r w:rsidR="00874459" w:rsidRPr="00874459">
              <w:rPr>
                <w:rFonts w:ascii="Verdana" w:hAnsi="Verdana"/>
                <w:noProof/>
                <w:webHidden/>
                <w:sz w:val="32"/>
                <w:szCs w:val="32"/>
              </w:rPr>
              <w:tab/>
            </w:r>
            <w:r w:rsidR="00874459" w:rsidRPr="00874459">
              <w:rPr>
                <w:rFonts w:ascii="Verdana" w:hAnsi="Verdana"/>
                <w:noProof/>
                <w:webHidden/>
                <w:sz w:val="32"/>
                <w:szCs w:val="32"/>
              </w:rPr>
              <w:fldChar w:fldCharType="begin"/>
            </w:r>
            <w:r w:rsidR="00874459" w:rsidRPr="00874459">
              <w:rPr>
                <w:rFonts w:ascii="Verdana" w:hAnsi="Verdana"/>
                <w:noProof/>
                <w:webHidden/>
                <w:sz w:val="32"/>
                <w:szCs w:val="32"/>
              </w:rPr>
              <w:instrText xml:space="preserve"> PAGEREF _Toc501106988 \h </w:instrText>
            </w:r>
            <w:r w:rsidR="00874459" w:rsidRPr="00874459">
              <w:rPr>
                <w:rFonts w:ascii="Verdana" w:hAnsi="Verdana"/>
                <w:noProof/>
                <w:webHidden/>
                <w:sz w:val="32"/>
                <w:szCs w:val="32"/>
              </w:rPr>
            </w:r>
            <w:r w:rsidR="00874459" w:rsidRPr="00874459">
              <w:rPr>
                <w:rFonts w:ascii="Verdana" w:hAnsi="Verdana"/>
                <w:noProof/>
                <w:webHidden/>
                <w:sz w:val="32"/>
                <w:szCs w:val="32"/>
              </w:rPr>
              <w:fldChar w:fldCharType="separate"/>
            </w:r>
            <w:r w:rsidR="0010360B">
              <w:rPr>
                <w:rFonts w:ascii="Verdana" w:hAnsi="Verdana"/>
                <w:noProof/>
                <w:webHidden/>
                <w:sz w:val="32"/>
                <w:szCs w:val="32"/>
              </w:rPr>
              <w:t>6</w:t>
            </w:r>
            <w:r w:rsidR="00874459" w:rsidRPr="00874459">
              <w:rPr>
                <w:rFonts w:ascii="Verdana" w:hAnsi="Verdana"/>
                <w:noProof/>
                <w:webHidden/>
                <w:sz w:val="32"/>
                <w:szCs w:val="32"/>
              </w:rPr>
              <w:fldChar w:fldCharType="end"/>
            </w:r>
          </w:hyperlink>
        </w:p>
        <w:p w:rsidR="00874459" w:rsidRPr="00874459" w:rsidRDefault="009C533C" w:rsidP="002305DA">
          <w:pPr>
            <w:pStyle w:val="TM2"/>
            <w:spacing w:line="276" w:lineRule="auto"/>
            <w:rPr>
              <w:rFonts w:ascii="Verdana" w:eastAsiaTheme="minorEastAsia" w:hAnsi="Verdana" w:cstheme="minorBidi"/>
              <w:noProof/>
              <w:sz w:val="32"/>
              <w:szCs w:val="32"/>
              <w:lang w:eastAsia="fr-CA"/>
            </w:rPr>
          </w:pPr>
          <w:hyperlink w:anchor="_Toc501106989" w:history="1">
            <w:r w:rsidR="00874459" w:rsidRPr="00874459">
              <w:rPr>
                <w:rStyle w:val="Lienhypertexte"/>
                <w:rFonts w:ascii="Verdana" w:hAnsi="Verdana"/>
                <w:noProof/>
                <w:color w:val="auto"/>
                <w:sz w:val="32"/>
                <w:szCs w:val="32"/>
              </w:rPr>
              <w:t>Diner conférence « La petite et la grande histoire des femmes qui ont bâti Montréal »</w:t>
            </w:r>
            <w:r w:rsidR="00874459" w:rsidRPr="00874459">
              <w:rPr>
                <w:rFonts w:ascii="Verdana" w:hAnsi="Verdana"/>
                <w:noProof/>
                <w:webHidden/>
                <w:sz w:val="32"/>
                <w:szCs w:val="32"/>
              </w:rPr>
              <w:tab/>
            </w:r>
            <w:r w:rsidR="00874459" w:rsidRPr="00874459">
              <w:rPr>
                <w:rFonts w:ascii="Verdana" w:hAnsi="Verdana"/>
                <w:noProof/>
                <w:webHidden/>
                <w:sz w:val="32"/>
                <w:szCs w:val="32"/>
              </w:rPr>
              <w:fldChar w:fldCharType="begin"/>
            </w:r>
            <w:r w:rsidR="00874459" w:rsidRPr="00874459">
              <w:rPr>
                <w:rFonts w:ascii="Verdana" w:hAnsi="Verdana"/>
                <w:noProof/>
                <w:webHidden/>
                <w:sz w:val="32"/>
                <w:szCs w:val="32"/>
              </w:rPr>
              <w:instrText xml:space="preserve"> PAGEREF _Toc501106989 \h </w:instrText>
            </w:r>
            <w:r w:rsidR="00874459" w:rsidRPr="00874459">
              <w:rPr>
                <w:rFonts w:ascii="Verdana" w:hAnsi="Verdana"/>
                <w:noProof/>
                <w:webHidden/>
                <w:sz w:val="32"/>
                <w:szCs w:val="32"/>
              </w:rPr>
            </w:r>
            <w:r w:rsidR="00874459" w:rsidRPr="00874459">
              <w:rPr>
                <w:rFonts w:ascii="Verdana" w:hAnsi="Verdana"/>
                <w:noProof/>
                <w:webHidden/>
                <w:sz w:val="32"/>
                <w:szCs w:val="32"/>
              </w:rPr>
              <w:fldChar w:fldCharType="separate"/>
            </w:r>
            <w:r w:rsidR="0010360B">
              <w:rPr>
                <w:rFonts w:ascii="Verdana" w:hAnsi="Verdana"/>
                <w:noProof/>
                <w:webHidden/>
                <w:sz w:val="32"/>
                <w:szCs w:val="32"/>
              </w:rPr>
              <w:t>7</w:t>
            </w:r>
            <w:r w:rsidR="00874459" w:rsidRPr="00874459">
              <w:rPr>
                <w:rFonts w:ascii="Verdana" w:hAnsi="Verdana"/>
                <w:noProof/>
                <w:webHidden/>
                <w:sz w:val="32"/>
                <w:szCs w:val="32"/>
              </w:rPr>
              <w:fldChar w:fldCharType="end"/>
            </w:r>
          </w:hyperlink>
        </w:p>
        <w:p w:rsidR="00874459" w:rsidRPr="00874459" w:rsidRDefault="009C533C" w:rsidP="002305DA">
          <w:pPr>
            <w:pStyle w:val="TM2"/>
            <w:spacing w:line="276" w:lineRule="auto"/>
            <w:rPr>
              <w:rFonts w:ascii="Verdana" w:eastAsiaTheme="minorEastAsia" w:hAnsi="Verdana" w:cstheme="minorBidi"/>
              <w:noProof/>
              <w:sz w:val="32"/>
              <w:szCs w:val="32"/>
              <w:lang w:eastAsia="fr-CA"/>
            </w:rPr>
          </w:pPr>
          <w:hyperlink w:anchor="_Toc501106990" w:history="1">
            <w:r w:rsidR="00874459" w:rsidRPr="00874459">
              <w:rPr>
                <w:rStyle w:val="Lienhypertexte"/>
                <w:rFonts w:ascii="Verdana" w:hAnsi="Verdana"/>
                <w:noProof/>
                <w:color w:val="auto"/>
                <w:sz w:val="32"/>
                <w:szCs w:val="32"/>
              </w:rPr>
              <w:t>Consultation sur les services de réadaptation</w:t>
            </w:r>
            <w:r w:rsidR="00874459" w:rsidRPr="00874459">
              <w:rPr>
                <w:rFonts w:ascii="Verdana" w:hAnsi="Verdana"/>
                <w:noProof/>
                <w:webHidden/>
                <w:sz w:val="32"/>
                <w:szCs w:val="32"/>
              </w:rPr>
              <w:tab/>
            </w:r>
            <w:r w:rsidR="00874459" w:rsidRPr="00874459">
              <w:rPr>
                <w:rFonts w:ascii="Verdana" w:hAnsi="Verdana"/>
                <w:noProof/>
                <w:webHidden/>
                <w:sz w:val="32"/>
                <w:szCs w:val="32"/>
              </w:rPr>
              <w:fldChar w:fldCharType="begin"/>
            </w:r>
            <w:r w:rsidR="00874459" w:rsidRPr="00874459">
              <w:rPr>
                <w:rFonts w:ascii="Verdana" w:hAnsi="Verdana"/>
                <w:noProof/>
                <w:webHidden/>
                <w:sz w:val="32"/>
                <w:szCs w:val="32"/>
              </w:rPr>
              <w:instrText xml:space="preserve"> PAGEREF _Toc501106990 \h </w:instrText>
            </w:r>
            <w:r w:rsidR="00874459" w:rsidRPr="00874459">
              <w:rPr>
                <w:rFonts w:ascii="Verdana" w:hAnsi="Verdana"/>
                <w:noProof/>
                <w:webHidden/>
                <w:sz w:val="32"/>
                <w:szCs w:val="32"/>
              </w:rPr>
            </w:r>
            <w:r w:rsidR="00874459" w:rsidRPr="00874459">
              <w:rPr>
                <w:rFonts w:ascii="Verdana" w:hAnsi="Verdana"/>
                <w:noProof/>
                <w:webHidden/>
                <w:sz w:val="32"/>
                <w:szCs w:val="32"/>
              </w:rPr>
              <w:fldChar w:fldCharType="separate"/>
            </w:r>
            <w:r w:rsidR="0010360B">
              <w:rPr>
                <w:rFonts w:ascii="Verdana" w:hAnsi="Verdana"/>
                <w:noProof/>
                <w:webHidden/>
                <w:sz w:val="32"/>
                <w:szCs w:val="32"/>
              </w:rPr>
              <w:t>8</w:t>
            </w:r>
            <w:r w:rsidR="00874459" w:rsidRPr="00874459">
              <w:rPr>
                <w:rFonts w:ascii="Verdana" w:hAnsi="Verdana"/>
                <w:noProof/>
                <w:webHidden/>
                <w:sz w:val="32"/>
                <w:szCs w:val="32"/>
              </w:rPr>
              <w:fldChar w:fldCharType="end"/>
            </w:r>
          </w:hyperlink>
        </w:p>
        <w:p w:rsidR="00874459" w:rsidRPr="00874459" w:rsidRDefault="009C533C" w:rsidP="002305DA">
          <w:pPr>
            <w:pStyle w:val="TM2"/>
            <w:spacing w:line="276" w:lineRule="auto"/>
            <w:rPr>
              <w:rFonts w:ascii="Verdana" w:eastAsiaTheme="minorEastAsia" w:hAnsi="Verdana" w:cstheme="minorBidi"/>
              <w:noProof/>
              <w:sz w:val="32"/>
              <w:szCs w:val="32"/>
              <w:lang w:eastAsia="fr-CA"/>
            </w:rPr>
          </w:pPr>
          <w:hyperlink w:anchor="_Toc501106991" w:history="1">
            <w:r w:rsidR="00874459" w:rsidRPr="00874459">
              <w:rPr>
                <w:rStyle w:val="Lienhypertexte"/>
                <w:rFonts w:ascii="Verdana" w:hAnsi="Verdana"/>
                <w:noProof/>
                <w:color w:val="auto"/>
                <w:sz w:val="32"/>
                <w:szCs w:val="32"/>
              </w:rPr>
              <w:t>Atelier d’artisanat</w:t>
            </w:r>
            <w:r w:rsidR="00874459" w:rsidRPr="00874459">
              <w:rPr>
                <w:rFonts w:ascii="Verdana" w:hAnsi="Verdana"/>
                <w:noProof/>
                <w:webHidden/>
                <w:sz w:val="32"/>
                <w:szCs w:val="32"/>
              </w:rPr>
              <w:tab/>
            </w:r>
            <w:r w:rsidR="00874459" w:rsidRPr="00874459">
              <w:rPr>
                <w:rFonts w:ascii="Verdana" w:hAnsi="Verdana"/>
                <w:noProof/>
                <w:webHidden/>
                <w:sz w:val="32"/>
                <w:szCs w:val="32"/>
              </w:rPr>
              <w:fldChar w:fldCharType="begin"/>
            </w:r>
            <w:r w:rsidR="00874459" w:rsidRPr="00874459">
              <w:rPr>
                <w:rFonts w:ascii="Verdana" w:hAnsi="Verdana"/>
                <w:noProof/>
                <w:webHidden/>
                <w:sz w:val="32"/>
                <w:szCs w:val="32"/>
              </w:rPr>
              <w:instrText xml:space="preserve"> PAGEREF _Toc501106991 \h </w:instrText>
            </w:r>
            <w:r w:rsidR="00874459" w:rsidRPr="00874459">
              <w:rPr>
                <w:rFonts w:ascii="Verdana" w:hAnsi="Verdana"/>
                <w:noProof/>
                <w:webHidden/>
                <w:sz w:val="32"/>
                <w:szCs w:val="32"/>
              </w:rPr>
            </w:r>
            <w:r w:rsidR="00874459" w:rsidRPr="00874459">
              <w:rPr>
                <w:rFonts w:ascii="Verdana" w:hAnsi="Verdana"/>
                <w:noProof/>
                <w:webHidden/>
                <w:sz w:val="32"/>
                <w:szCs w:val="32"/>
              </w:rPr>
              <w:fldChar w:fldCharType="separate"/>
            </w:r>
            <w:r w:rsidR="0010360B">
              <w:rPr>
                <w:rFonts w:ascii="Verdana" w:hAnsi="Verdana"/>
                <w:noProof/>
                <w:webHidden/>
                <w:sz w:val="32"/>
                <w:szCs w:val="32"/>
              </w:rPr>
              <w:t>8</w:t>
            </w:r>
            <w:r w:rsidR="00874459" w:rsidRPr="00874459">
              <w:rPr>
                <w:rFonts w:ascii="Verdana" w:hAnsi="Verdana"/>
                <w:noProof/>
                <w:webHidden/>
                <w:sz w:val="32"/>
                <w:szCs w:val="32"/>
              </w:rPr>
              <w:fldChar w:fldCharType="end"/>
            </w:r>
          </w:hyperlink>
        </w:p>
        <w:p w:rsidR="00874459" w:rsidRPr="00874459" w:rsidRDefault="009C533C" w:rsidP="002305DA">
          <w:pPr>
            <w:pStyle w:val="TM1"/>
            <w:spacing w:line="276" w:lineRule="auto"/>
            <w:rPr>
              <w:rFonts w:eastAsiaTheme="minorEastAsia" w:cstheme="minorBidi"/>
              <w:color w:val="auto"/>
              <w:lang w:eastAsia="fr-CA"/>
            </w:rPr>
          </w:pPr>
          <w:hyperlink w:anchor="_Toc501106992" w:history="1">
            <w:r w:rsidR="00874459" w:rsidRPr="00874459">
              <w:rPr>
                <w:rStyle w:val="Lienhypertexte"/>
                <w:color w:val="auto"/>
              </w:rPr>
              <w:t>ACTIVITÉS OFFERTES PAR DES ORGANISMES PARTENAIRES</w:t>
            </w:r>
            <w:r w:rsidR="00874459" w:rsidRPr="00874459">
              <w:rPr>
                <w:webHidden/>
                <w:color w:val="auto"/>
              </w:rPr>
              <w:tab/>
            </w:r>
            <w:r w:rsidR="00874459" w:rsidRPr="00874459">
              <w:rPr>
                <w:webHidden/>
                <w:color w:val="auto"/>
              </w:rPr>
              <w:fldChar w:fldCharType="begin"/>
            </w:r>
            <w:r w:rsidR="00874459" w:rsidRPr="00874459">
              <w:rPr>
                <w:webHidden/>
                <w:color w:val="auto"/>
              </w:rPr>
              <w:instrText xml:space="preserve"> PAGEREF _Toc501106992 \h </w:instrText>
            </w:r>
            <w:r w:rsidR="00874459" w:rsidRPr="00874459">
              <w:rPr>
                <w:webHidden/>
                <w:color w:val="auto"/>
              </w:rPr>
            </w:r>
            <w:r w:rsidR="00874459" w:rsidRPr="00874459">
              <w:rPr>
                <w:webHidden/>
                <w:color w:val="auto"/>
              </w:rPr>
              <w:fldChar w:fldCharType="separate"/>
            </w:r>
            <w:r w:rsidR="0010360B">
              <w:rPr>
                <w:webHidden/>
                <w:color w:val="auto"/>
              </w:rPr>
              <w:t>9</w:t>
            </w:r>
            <w:r w:rsidR="00874459" w:rsidRPr="00874459">
              <w:rPr>
                <w:webHidden/>
                <w:color w:val="auto"/>
              </w:rPr>
              <w:fldChar w:fldCharType="end"/>
            </w:r>
          </w:hyperlink>
        </w:p>
        <w:p w:rsidR="00874459" w:rsidRPr="00874459" w:rsidRDefault="009C533C" w:rsidP="002305DA">
          <w:pPr>
            <w:pStyle w:val="TM2"/>
            <w:spacing w:line="276" w:lineRule="auto"/>
            <w:rPr>
              <w:rFonts w:ascii="Verdana" w:eastAsiaTheme="minorEastAsia" w:hAnsi="Verdana" w:cstheme="minorBidi"/>
              <w:noProof/>
              <w:sz w:val="32"/>
              <w:szCs w:val="32"/>
              <w:lang w:eastAsia="fr-CA"/>
            </w:rPr>
          </w:pPr>
          <w:hyperlink w:anchor="_Toc501106993" w:history="1">
            <w:r w:rsidR="00874459" w:rsidRPr="00874459">
              <w:rPr>
                <w:rStyle w:val="Lienhypertexte"/>
                <w:rFonts w:ascii="Verdana" w:hAnsi="Verdana"/>
                <w:noProof/>
                <w:color w:val="auto"/>
                <w:sz w:val="32"/>
                <w:szCs w:val="32"/>
              </w:rPr>
              <w:t>Club St-Laurent</w:t>
            </w:r>
            <w:r w:rsidR="00874459" w:rsidRPr="00874459">
              <w:rPr>
                <w:rFonts w:ascii="Verdana" w:hAnsi="Verdana"/>
                <w:noProof/>
                <w:webHidden/>
                <w:sz w:val="32"/>
                <w:szCs w:val="32"/>
              </w:rPr>
              <w:tab/>
            </w:r>
            <w:r w:rsidR="00874459" w:rsidRPr="00874459">
              <w:rPr>
                <w:rFonts w:ascii="Verdana" w:hAnsi="Verdana"/>
                <w:noProof/>
                <w:webHidden/>
                <w:sz w:val="32"/>
                <w:szCs w:val="32"/>
              </w:rPr>
              <w:fldChar w:fldCharType="begin"/>
            </w:r>
            <w:r w:rsidR="00874459" w:rsidRPr="00874459">
              <w:rPr>
                <w:rFonts w:ascii="Verdana" w:hAnsi="Verdana"/>
                <w:noProof/>
                <w:webHidden/>
                <w:sz w:val="32"/>
                <w:szCs w:val="32"/>
              </w:rPr>
              <w:instrText xml:space="preserve"> PAGEREF _Toc501106993 \h </w:instrText>
            </w:r>
            <w:r w:rsidR="00874459" w:rsidRPr="00874459">
              <w:rPr>
                <w:rFonts w:ascii="Verdana" w:hAnsi="Verdana"/>
                <w:noProof/>
                <w:webHidden/>
                <w:sz w:val="32"/>
                <w:szCs w:val="32"/>
              </w:rPr>
            </w:r>
            <w:r w:rsidR="00874459" w:rsidRPr="00874459">
              <w:rPr>
                <w:rFonts w:ascii="Verdana" w:hAnsi="Verdana"/>
                <w:noProof/>
                <w:webHidden/>
                <w:sz w:val="32"/>
                <w:szCs w:val="32"/>
              </w:rPr>
              <w:fldChar w:fldCharType="separate"/>
            </w:r>
            <w:r w:rsidR="0010360B">
              <w:rPr>
                <w:rFonts w:ascii="Verdana" w:hAnsi="Verdana"/>
                <w:noProof/>
                <w:webHidden/>
                <w:sz w:val="32"/>
                <w:szCs w:val="32"/>
              </w:rPr>
              <w:t>9</w:t>
            </w:r>
            <w:r w:rsidR="00874459" w:rsidRPr="00874459">
              <w:rPr>
                <w:rFonts w:ascii="Verdana" w:hAnsi="Verdana"/>
                <w:noProof/>
                <w:webHidden/>
                <w:sz w:val="32"/>
                <w:szCs w:val="32"/>
              </w:rPr>
              <w:fldChar w:fldCharType="end"/>
            </w:r>
          </w:hyperlink>
        </w:p>
        <w:p w:rsidR="00874459" w:rsidRPr="00874459" w:rsidRDefault="009C533C" w:rsidP="002305DA">
          <w:pPr>
            <w:pStyle w:val="TM2"/>
            <w:spacing w:line="276" w:lineRule="auto"/>
            <w:rPr>
              <w:rFonts w:ascii="Verdana" w:eastAsiaTheme="minorEastAsia" w:hAnsi="Verdana" w:cstheme="minorBidi"/>
              <w:noProof/>
              <w:sz w:val="32"/>
              <w:szCs w:val="32"/>
              <w:lang w:eastAsia="fr-CA"/>
            </w:rPr>
          </w:pPr>
          <w:hyperlink w:anchor="_Toc501106994" w:history="1">
            <w:r w:rsidR="00874459" w:rsidRPr="00874459">
              <w:rPr>
                <w:rStyle w:val="Lienhypertexte"/>
                <w:rFonts w:ascii="Verdana" w:hAnsi="Verdana"/>
                <w:noProof/>
                <w:color w:val="auto"/>
                <w:sz w:val="32"/>
                <w:szCs w:val="32"/>
              </w:rPr>
              <w:t>Cercle des handicapés visuels Ville-Marie</w:t>
            </w:r>
            <w:r w:rsidR="00874459" w:rsidRPr="00874459">
              <w:rPr>
                <w:rFonts w:ascii="Verdana" w:hAnsi="Verdana"/>
                <w:noProof/>
                <w:webHidden/>
                <w:sz w:val="32"/>
                <w:szCs w:val="32"/>
              </w:rPr>
              <w:tab/>
            </w:r>
            <w:r w:rsidR="00874459" w:rsidRPr="00874459">
              <w:rPr>
                <w:rFonts w:ascii="Verdana" w:hAnsi="Verdana"/>
                <w:noProof/>
                <w:webHidden/>
                <w:sz w:val="32"/>
                <w:szCs w:val="32"/>
              </w:rPr>
              <w:fldChar w:fldCharType="begin"/>
            </w:r>
            <w:r w:rsidR="00874459" w:rsidRPr="00874459">
              <w:rPr>
                <w:rFonts w:ascii="Verdana" w:hAnsi="Verdana"/>
                <w:noProof/>
                <w:webHidden/>
                <w:sz w:val="32"/>
                <w:szCs w:val="32"/>
              </w:rPr>
              <w:instrText xml:space="preserve"> PAGEREF _Toc501106994 \h </w:instrText>
            </w:r>
            <w:r w:rsidR="00874459" w:rsidRPr="00874459">
              <w:rPr>
                <w:rFonts w:ascii="Verdana" w:hAnsi="Verdana"/>
                <w:noProof/>
                <w:webHidden/>
                <w:sz w:val="32"/>
                <w:szCs w:val="32"/>
              </w:rPr>
            </w:r>
            <w:r w:rsidR="00874459" w:rsidRPr="00874459">
              <w:rPr>
                <w:rFonts w:ascii="Verdana" w:hAnsi="Verdana"/>
                <w:noProof/>
                <w:webHidden/>
                <w:sz w:val="32"/>
                <w:szCs w:val="32"/>
              </w:rPr>
              <w:fldChar w:fldCharType="separate"/>
            </w:r>
            <w:r w:rsidR="0010360B">
              <w:rPr>
                <w:rFonts w:ascii="Verdana" w:hAnsi="Verdana"/>
                <w:noProof/>
                <w:webHidden/>
                <w:sz w:val="32"/>
                <w:szCs w:val="32"/>
              </w:rPr>
              <w:t>9</w:t>
            </w:r>
            <w:r w:rsidR="00874459" w:rsidRPr="00874459">
              <w:rPr>
                <w:rFonts w:ascii="Verdana" w:hAnsi="Verdana"/>
                <w:noProof/>
                <w:webHidden/>
                <w:sz w:val="32"/>
                <w:szCs w:val="32"/>
              </w:rPr>
              <w:fldChar w:fldCharType="end"/>
            </w:r>
          </w:hyperlink>
        </w:p>
        <w:p w:rsidR="00874459" w:rsidRPr="00874459" w:rsidRDefault="009C533C" w:rsidP="002305DA">
          <w:pPr>
            <w:pStyle w:val="TM1"/>
            <w:spacing w:line="276" w:lineRule="auto"/>
            <w:rPr>
              <w:rFonts w:eastAsiaTheme="minorEastAsia" w:cstheme="minorBidi"/>
              <w:color w:val="auto"/>
              <w:lang w:eastAsia="fr-CA"/>
            </w:rPr>
          </w:pPr>
          <w:hyperlink w:anchor="_Toc501106995" w:history="1">
            <w:r w:rsidR="00874459" w:rsidRPr="00874459">
              <w:rPr>
                <w:rStyle w:val="Lienhypertexte"/>
                <w:color w:val="auto"/>
              </w:rPr>
              <w:t>POUR INSCRIPTION ET AUTRES INFORMATIONS PRATIQUES</w:t>
            </w:r>
            <w:r w:rsidR="00874459" w:rsidRPr="00874459">
              <w:rPr>
                <w:webHidden/>
                <w:color w:val="auto"/>
              </w:rPr>
              <w:tab/>
            </w:r>
            <w:r w:rsidR="00874459" w:rsidRPr="00874459">
              <w:rPr>
                <w:webHidden/>
                <w:color w:val="auto"/>
              </w:rPr>
              <w:fldChar w:fldCharType="begin"/>
            </w:r>
            <w:r w:rsidR="00874459" w:rsidRPr="00874459">
              <w:rPr>
                <w:webHidden/>
                <w:color w:val="auto"/>
              </w:rPr>
              <w:instrText xml:space="preserve"> PAGEREF _Toc501106995 \h </w:instrText>
            </w:r>
            <w:r w:rsidR="00874459" w:rsidRPr="00874459">
              <w:rPr>
                <w:webHidden/>
                <w:color w:val="auto"/>
              </w:rPr>
            </w:r>
            <w:r w:rsidR="00874459" w:rsidRPr="00874459">
              <w:rPr>
                <w:webHidden/>
                <w:color w:val="auto"/>
              </w:rPr>
              <w:fldChar w:fldCharType="separate"/>
            </w:r>
            <w:r w:rsidR="0010360B">
              <w:rPr>
                <w:webHidden/>
                <w:color w:val="auto"/>
              </w:rPr>
              <w:t>9</w:t>
            </w:r>
            <w:r w:rsidR="00874459" w:rsidRPr="00874459">
              <w:rPr>
                <w:webHidden/>
                <w:color w:val="auto"/>
              </w:rPr>
              <w:fldChar w:fldCharType="end"/>
            </w:r>
          </w:hyperlink>
        </w:p>
        <w:p w:rsidR="00373AFD" w:rsidRPr="0082710F" w:rsidRDefault="00D116C4" w:rsidP="0082710F">
          <w:pPr>
            <w:pStyle w:val="TM1"/>
            <w:spacing w:line="276" w:lineRule="auto"/>
            <w:rPr>
              <w:color w:val="auto"/>
              <w:lang w:val="fr-FR"/>
            </w:rPr>
          </w:pPr>
          <w:r w:rsidRPr="00874459">
            <w:rPr>
              <w:b/>
              <w:bCs/>
              <w:color w:val="auto"/>
              <w:lang w:val="fr-FR"/>
            </w:rPr>
            <w:lastRenderedPageBreak/>
            <w:fldChar w:fldCharType="end"/>
          </w:r>
        </w:p>
      </w:sdtContent>
    </w:sdt>
    <w:p w:rsidR="00DF73CC" w:rsidRPr="000C3BFC" w:rsidRDefault="004E477D" w:rsidP="008D4D5A">
      <w:pPr>
        <w:spacing w:after="200" w:line="276" w:lineRule="auto"/>
        <w:rPr>
          <w:rFonts w:ascii="Verdana" w:hAnsi="Verdana"/>
          <w:sz w:val="32"/>
          <w:szCs w:val="32"/>
          <w:lang w:val="fr-FR"/>
        </w:rPr>
      </w:pPr>
      <w:r w:rsidRPr="000C3BFC">
        <w:rPr>
          <w:rFonts w:ascii="Verdana" w:hAnsi="Verdana"/>
          <w:b/>
          <w:sz w:val="32"/>
          <w:szCs w:val="32"/>
        </w:rPr>
        <w:t xml:space="preserve">AVIS </w:t>
      </w:r>
      <w:r w:rsidR="006844E0" w:rsidRPr="000C3BFC">
        <w:rPr>
          <w:rFonts w:ascii="Verdana" w:hAnsi="Verdana"/>
          <w:b/>
          <w:sz w:val="32"/>
          <w:szCs w:val="32"/>
        </w:rPr>
        <w:t xml:space="preserve">IMPORTANT! </w:t>
      </w:r>
    </w:p>
    <w:p w:rsidR="00BE40D9" w:rsidRPr="000C3BFC" w:rsidRDefault="006844E0" w:rsidP="00F81470">
      <w:pPr>
        <w:spacing w:line="276" w:lineRule="auto"/>
        <w:rPr>
          <w:rFonts w:ascii="Verdana" w:hAnsi="Verdana"/>
          <w:sz w:val="32"/>
          <w:szCs w:val="32"/>
        </w:rPr>
      </w:pPr>
      <w:r w:rsidRPr="000C3BFC">
        <w:rPr>
          <w:rFonts w:ascii="Verdana" w:hAnsi="Verdana"/>
          <w:sz w:val="32"/>
          <w:szCs w:val="32"/>
        </w:rPr>
        <w:t xml:space="preserve">Veuillez prendre note que les inscriptions aux activités se font auprès </w:t>
      </w:r>
      <w:r w:rsidR="00BF2BA2" w:rsidRPr="000C3BFC">
        <w:rPr>
          <w:rFonts w:ascii="Verdana" w:hAnsi="Verdana"/>
          <w:sz w:val="32"/>
          <w:szCs w:val="32"/>
        </w:rPr>
        <w:t xml:space="preserve">de </w:t>
      </w:r>
      <w:r w:rsidR="00BF2BA2" w:rsidRPr="000C3BFC">
        <w:rPr>
          <w:rFonts w:ascii="Verdana" w:hAnsi="Verdana"/>
          <w:b/>
          <w:sz w:val="32"/>
          <w:szCs w:val="32"/>
        </w:rPr>
        <w:t xml:space="preserve">Anna </w:t>
      </w:r>
      <w:proofErr w:type="spellStart"/>
      <w:r w:rsidR="00BF2BA2" w:rsidRPr="000C3BFC">
        <w:rPr>
          <w:rFonts w:ascii="Verdana" w:hAnsi="Verdana"/>
          <w:b/>
          <w:sz w:val="32"/>
          <w:szCs w:val="32"/>
        </w:rPr>
        <w:t>Gluhenicaia</w:t>
      </w:r>
      <w:proofErr w:type="spellEnd"/>
      <w:r w:rsidRPr="000C3BFC">
        <w:rPr>
          <w:rFonts w:ascii="Verdana" w:hAnsi="Verdana"/>
          <w:b/>
          <w:sz w:val="32"/>
          <w:szCs w:val="32"/>
        </w:rPr>
        <w:t xml:space="preserve"> au 514-277-4401, poste 111,</w:t>
      </w:r>
      <w:r w:rsidRPr="000C3BFC">
        <w:rPr>
          <w:rFonts w:ascii="Verdana" w:hAnsi="Verdana"/>
          <w:sz w:val="32"/>
          <w:szCs w:val="32"/>
        </w:rPr>
        <w:t xml:space="preserve"> ou par courriel à </w:t>
      </w:r>
      <w:hyperlink r:id="rId10" w:history="1">
        <w:r w:rsidR="00053F30" w:rsidRPr="000C3BFC">
          <w:rPr>
            <w:rStyle w:val="Lienhypertexte"/>
            <w:rFonts w:ascii="Verdana" w:hAnsi="Verdana"/>
            <w:sz w:val="32"/>
            <w:szCs w:val="32"/>
          </w:rPr>
          <w:t>administration@raamm.org</w:t>
        </w:r>
      </w:hyperlink>
      <w:r w:rsidR="00053F30" w:rsidRPr="000C3BFC">
        <w:rPr>
          <w:rFonts w:ascii="Verdana" w:hAnsi="Verdana"/>
          <w:sz w:val="32"/>
          <w:szCs w:val="32"/>
        </w:rPr>
        <w:t>.</w:t>
      </w:r>
    </w:p>
    <w:p w:rsidR="00053F30" w:rsidRPr="000C3BFC" w:rsidRDefault="00053F30" w:rsidP="00F81470">
      <w:pPr>
        <w:spacing w:line="276" w:lineRule="auto"/>
        <w:rPr>
          <w:rFonts w:ascii="Verdana" w:hAnsi="Verdana"/>
          <w:sz w:val="32"/>
          <w:szCs w:val="32"/>
        </w:rPr>
      </w:pPr>
    </w:p>
    <w:p w:rsidR="006844E0" w:rsidRPr="000C3BFC" w:rsidRDefault="006844E0" w:rsidP="000C3BFC">
      <w:pPr>
        <w:pStyle w:val="Titre1"/>
      </w:pPr>
      <w:bookmarkStart w:id="2" w:name="_Toc501106978"/>
      <w:r w:rsidRPr="000C3BFC">
        <w:t>COURS ET ATELIERS</w:t>
      </w:r>
      <w:bookmarkEnd w:id="2"/>
      <w:r w:rsidRPr="000C3BFC">
        <w:t xml:space="preserve"> </w:t>
      </w:r>
    </w:p>
    <w:p w:rsidR="001C1797" w:rsidRPr="000C3BFC" w:rsidRDefault="001C1797" w:rsidP="00F81470">
      <w:pPr>
        <w:spacing w:line="276" w:lineRule="auto"/>
        <w:rPr>
          <w:rFonts w:ascii="Verdana" w:hAnsi="Verdana"/>
          <w:sz w:val="32"/>
          <w:szCs w:val="32"/>
        </w:rPr>
      </w:pPr>
      <w:bookmarkStart w:id="3" w:name="_Toc468708136"/>
      <w:bookmarkStart w:id="4" w:name="_Toc473617117"/>
    </w:p>
    <w:p w:rsidR="00CC04B7" w:rsidRDefault="00BE48E0" w:rsidP="000C3BFC">
      <w:pPr>
        <w:pStyle w:val="Titre2"/>
      </w:pPr>
      <w:bookmarkStart w:id="5" w:name="_Toc468708135"/>
      <w:bookmarkStart w:id="6" w:name="_Toc501106979"/>
      <w:proofErr w:type="spellStart"/>
      <w:r w:rsidRPr="000C3BFC">
        <w:t>Pilates</w:t>
      </w:r>
      <w:bookmarkEnd w:id="5"/>
      <w:bookmarkEnd w:id="6"/>
      <w:proofErr w:type="spellEnd"/>
    </w:p>
    <w:p w:rsidR="00E5021C" w:rsidRPr="00E5021C" w:rsidRDefault="00E5021C" w:rsidP="00E5021C"/>
    <w:p w:rsidR="00BE48E0" w:rsidRPr="000C3BFC" w:rsidRDefault="00BE48E0" w:rsidP="00F81470">
      <w:pPr>
        <w:spacing w:line="276" w:lineRule="auto"/>
        <w:rPr>
          <w:rFonts w:ascii="Verdana" w:hAnsi="Verdana"/>
          <w:sz w:val="32"/>
          <w:szCs w:val="32"/>
        </w:rPr>
      </w:pPr>
      <w:r w:rsidRPr="000C3BFC">
        <w:rPr>
          <w:rFonts w:ascii="Verdana" w:hAnsi="Verdana"/>
          <w:sz w:val="32"/>
          <w:szCs w:val="32"/>
        </w:rPr>
        <w:t>Les jeudis, de 10 h à 11 h 30, pendant 10 semaines</w:t>
      </w:r>
    </w:p>
    <w:p w:rsidR="00BE48E0" w:rsidRPr="000C3BFC" w:rsidRDefault="00BE48E0" w:rsidP="00F81470">
      <w:pPr>
        <w:spacing w:line="276" w:lineRule="auto"/>
        <w:rPr>
          <w:rFonts w:ascii="Verdana" w:hAnsi="Verdana"/>
          <w:b/>
          <w:sz w:val="32"/>
          <w:szCs w:val="32"/>
        </w:rPr>
      </w:pPr>
      <w:r w:rsidRPr="000C3BFC">
        <w:rPr>
          <w:rFonts w:ascii="Verdana" w:hAnsi="Verdana"/>
          <w:b/>
          <w:sz w:val="32"/>
          <w:szCs w:val="32"/>
        </w:rPr>
        <w:t xml:space="preserve">Début : </w:t>
      </w:r>
      <w:r w:rsidR="00F81470" w:rsidRPr="000C3BFC">
        <w:rPr>
          <w:rFonts w:ascii="Verdana" w:hAnsi="Verdana"/>
          <w:sz w:val="32"/>
          <w:szCs w:val="32"/>
        </w:rPr>
        <w:t>jeudi</w:t>
      </w:r>
      <w:r w:rsidR="00F81470" w:rsidRPr="000C3BFC">
        <w:rPr>
          <w:rFonts w:ascii="Verdana" w:hAnsi="Verdana"/>
          <w:b/>
          <w:sz w:val="32"/>
          <w:szCs w:val="32"/>
        </w:rPr>
        <w:t xml:space="preserve"> </w:t>
      </w:r>
      <w:r w:rsidRPr="000C3BFC">
        <w:rPr>
          <w:rFonts w:ascii="Verdana" w:hAnsi="Verdana"/>
          <w:sz w:val="32"/>
          <w:szCs w:val="32"/>
        </w:rPr>
        <w:t>18 janvier</w:t>
      </w:r>
      <w:r w:rsidRPr="000C3BFC">
        <w:rPr>
          <w:rFonts w:ascii="Verdana" w:hAnsi="Verdana"/>
          <w:b/>
          <w:sz w:val="32"/>
          <w:szCs w:val="32"/>
        </w:rPr>
        <w:t xml:space="preserve"> </w:t>
      </w:r>
    </w:p>
    <w:p w:rsidR="00BE48E0" w:rsidRPr="000C3BFC" w:rsidRDefault="00BE48E0" w:rsidP="00F81470">
      <w:pPr>
        <w:spacing w:line="276" w:lineRule="auto"/>
        <w:rPr>
          <w:rFonts w:ascii="Verdana" w:hAnsi="Verdana"/>
          <w:sz w:val="32"/>
          <w:szCs w:val="32"/>
        </w:rPr>
      </w:pPr>
      <w:r w:rsidRPr="000C3BFC">
        <w:rPr>
          <w:rFonts w:ascii="Verdana" w:hAnsi="Verdana"/>
          <w:b/>
          <w:sz w:val="32"/>
          <w:szCs w:val="32"/>
        </w:rPr>
        <w:t>Animatrice :</w:t>
      </w:r>
      <w:r w:rsidRPr="000C3BFC">
        <w:rPr>
          <w:rFonts w:ascii="Verdana" w:hAnsi="Verdana"/>
          <w:sz w:val="32"/>
          <w:szCs w:val="32"/>
        </w:rPr>
        <w:t xml:space="preserve"> Christiane </w:t>
      </w:r>
      <w:proofErr w:type="spellStart"/>
      <w:r w:rsidRPr="000C3BFC">
        <w:rPr>
          <w:rFonts w:ascii="Verdana" w:hAnsi="Verdana"/>
          <w:sz w:val="32"/>
          <w:szCs w:val="32"/>
        </w:rPr>
        <w:t>Rosen</w:t>
      </w:r>
      <w:proofErr w:type="spellEnd"/>
    </w:p>
    <w:p w:rsidR="00BE48E0" w:rsidRPr="000C3BFC" w:rsidRDefault="00BE48E0" w:rsidP="00F81470">
      <w:pPr>
        <w:spacing w:line="276" w:lineRule="auto"/>
        <w:rPr>
          <w:rFonts w:ascii="Verdana" w:hAnsi="Verdana"/>
          <w:sz w:val="32"/>
          <w:szCs w:val="32"/>
        </w:rPr>
      </w:pPr>
      <w:r w:rsidRPr="000C3BFC">
        <w:rPr>
          <w:rFonts w:ascii="Verdana" w:hAnsi="Verdana"/>
          <w:b/>
          <w:sz w:val="32"/>
          <w:szCs w:val="32"/>
        </w:rPr>
        <w:t>Coût :</w:t>
      </w:r>
      <w:r w:rsidRPr="000C3BFC">
        <w:rPr>
          <w:rFonts w:ascii="Verdana" w:hAnsi="Verdana"/>
          <w:sz w:val="32"/>
          <w:szCs w:val="32"/>
        </w:rPr>
        <w:t xml:space="preserve"> 30 $ </w:t>
      </w:r>
    </w:p>
    <w:p w:rsidR="00F81470" w:rsidRPr="000C3BFC" w:rsidRDefault="00F81470" w:rsidP="00F81470">
      <w:pPr>
        <w:spacing w:line="276" w:lineRule="auto"/>
        <w:rPr>
          <w:rFonts w:ascii="Verdana" w:hAnsi="Verdana"/>
          <w:sz w:val="32"/>
          <w:szCs w:val="32"/>
        </w:rPr>
      </w:pPr>
    </w:p>
    <w:p w:rsidR="00BE48E0" w:rsidRPr="000C3BFC" w:rsidRDefault="00BE48E0" w:rsidP="00F81470">
      <w:pPr>
        <w:spacing w:line="276" w:lineRule="auto"/>
        <w:rPr>
          <w:rFonts w:ascii="Verdana" w:hAnsi="Verdana"/>
          <w:sz w:val="32"/>
          <w:szCs w:val="32"/>
        </w:rPr>
      </w:pPr>
      <w:r w:rsidRPr="000C3BFC">
        <w:rPr>
          <w:rFonts w:ascii="Verdana" w:hAnsi="Verdana"/>
          <w:b/>
          <w:sz w:val="32"/>
          <w:szCs w:val="32"/>
        </w:rPr>
        <w:t>Description :</w:t>
      </w:r>
      <w:r w:rsidRPr="000C3BFC">
        <w:rPr>
          <w:rFonts w:ascii="Verdana" w:hAnsi="Verdana"/>
          <w:sz w:val="32"/>
          <w:szCs w:val="32"/>
        </w:rPr>
        <w:t xml:space="preserve"> Un cours de </w:t>
      </w:r>
      <w:proofErr w:type="spellStart"/>
      <w:r w:rsidRPr="000C3BFC">
        <w:rPr>
          <w:rFonts w:ascii="Verdana" w:hAnsi="Verdana"/>
          <w:sz w:val="32"/>
          <w:szCs w:val="32"/>
        </w:rPr>
        <w:t>Pilates</w:t>
      </w:r>
      <w:proofErr w:type="spellEnd"/>
      <w:r w:rsidRPr="000C3BFC">
        <w:rPr>
          <w:rFonts w:ascii="Verdana" w:hAnsi="Verdana"/>
          <w:sz w:val="32"/>
          <w:szCs w:val="32"/>
        </w:rPr>
        <w:t xml:space="preserve"> se compose d’échauffements articulaires qui préparent au renforcement musculaire de chaque partie du corps, des abdominaux et des dorsaux. Les exercices, qui assouplissent et tonifient tout le corps, permettent d’acquérir un bon maintien corporel tandis que les étirements exécutés avec la conscience de la respiration apportent bien-être et détente. Cette activité se pratique simplement avec des vêtements confortables sur un tapis.</w:t>
      </w:r>
    </w:p>
    <w:p w:rsidR="00F81470" w:rsidRPr="00960CE6" w:rsidRDefault="004E6BB3" w:rsidP="00F81470">
      <w:pPr>
        <w:spacing w:line="276" w:lineRule="auto"/>
        <w:rPr>
          <w:rFonts w:ascii="Verdana" w:hAnsi="Verdana"/>
          <w:sz w:val="32"/>
          <w:szCs w:val="32"/>
        </w:rPr>
      </w:pPr>
      <w:r w:rsidRPr="004E6BB3">
        <w:rPr>
          <w:rFonts w:ascii="Verdana" w:hAnsi="Verdana"/>
          <w:b/>
          <w:sz w:val="32"/>
          <w:szCs w:val="32"/>
        </w:rPr>
        <w:t>Date limite d’inscription :</w:t>
      </w:r>
      <w:r>
        <w:rPr>
          <w:rFonts w:ascii="Verdana" w:hAnsi="Verdana"/>
          <w:sz w:val="32"/>
          <w:szCs w:val="32"/>
        </w:rPr>
        <w:t xml:space="preserve"> </w:t>
      </w:r>
      <w:r w:rsidRPr="00960CE6">
        <w:rPr>
          <w:rFonts w:ascii="Verdana" w:hAnsi="Verdana"/>
          <w:sz w:val="32"/>
          <w:szCs w:val="32"/>
        </w:rPr>
        <w:t>lundi 15 janvier</w:t>
      </w:r>
    </w:p>
    <w:p w:rsidR="004E6BB3" w:rsidRPr="000C3BFC" w:rsidRDefault="004E6BB3" w:rsidP="00F81470">
      <w:pPr>
        <w:spacing w:line="276" w:lineRule="auto"/>
        <w:rPr>
          <w:rFonts w:ascii="Verdana" w:hAnsi="Verdana"/>
          <w:sz w:val="32"/>
          <w:szCs w:val="32"/>
        </w:rPr>
      </w:pPr>
      <w:r w:rsidRPr="00960CE6">
        <w:rPr>
          <w:rFonts w:ascii="Verdana" w:hAnsi="Verdana"/>
          <w:sz w:val="32"/>
          <w:szCs w:val="32"/>
        </w:rPr>
        <w:t>La participation de 8 personnes minimum est requise pour la tenue de cette activité. Maximum 1</w:t>
      </w:r>
      <w:r w:rsidR="00960D0F" w:rsidRPr="00960CE6">
        <w:rPr>
          <w:rFonts w:ascii="Verdana" w:hAnsi="Verdana"/>
          <w:sz w:val="32"/>
          <w:szCs w:val="32"/>
        </w:rPr>
        <w:t>0</w:t>
      </w:r>
      <w:r w:rsidRPr="00960CE6">
        <w:rPr>
          <w:rFonts w:ascii="Verdana" w:hAnsi="Verdana"/>
          <w:sz w:val="32"/>
          <w:szCs w:val="32"/>
        </w:rPr>
        <w:t xml:space="preserve"> personnes.</w:t>
      </w:r>
    </w:p>
    <w:p w:rsidR="004E6BB3" w:rsidRDefault="004E6BB3" w:rsidP="000C3BFC">
      <w:pPr>
        <w:pStyle w:val="Titre2"/>
      </w:pPr>
      <w:bookmarkStart w:id="7" w:name="_Toc492466386"/>
      <w:bookmarkEnd w:id="3"/>
      <w:bookmarkEnd w:id="4"/>
    </w:p>
    <w:p w:rsidR="00E5021C" w:rsidRDefault="00E5021C" w:rsidP="00E5021C"/>
    <w:p w:rsidR="00151906" w:rsidRDefault="00151906" w:rsidP="000C3BFC">
      <w:pPr>
        <w:pStyle w:val="Titre2"/>
        <w:rPr>
          <w:i/>
          <w:iCs/>
        </w:rPr>
      </w:pPr>
      <w:bookmarkStart w:id="8" w:name="_Toc501106980"/>
      <w:r w:rsidRPr="000C3BFC">
        <w:lastRenderedPageBreak/>
        <w:t>Cuisine collective : « le bœuf »</w:t>
      </w:r>
      <w:bookmarkEnd w:id="7"/>
      <w:bookmarkEnd w:id="8"/>
      <w:r w:rsidR="005A6253" w:rsidRPr="000C3BFC">
        <w:rPr>
          <w:i/>
          <w:iCs/>
        </w:rPr>
        <w:t xml:space="preserve"> </w:t>
      </w:r>
    </w:p>
    <w:p w:rsidR="00E5021C" w:rsidRPr="00E5021C" w:rsidRDefault="00E5021C" w:rsidP="00E5021C"/>
    <w:p w:rsidR="00151906" w:rsidRPr="000C3BFC" w:rsidRDefault="00151906" w:rsidP="00F81470">
      <w:pPr>
        <w:spacing w:line="276" w:lineRule="auto"/>
        <w:jc w:val="both"/>
        <w:rPr>
          <w:rFonts w:ascii="Verdana" w:hAnsi="Verdana"/>
          <w:sz w:val="32"/>
          <w:szCs w:val="32"/>
        </w:rPr>
      </w:pPr>
      <w:r w:rsidRPr="000C3BFC">
        <w:rPr>
          <w:rFonts w:ascii="Verdana" w:hAnsi="Verdana"/>
          <w:sz w:val="32"/>
          <w:szCs w:val="32"/>
        </w:rPr>
        <w:t>Les mercredis, de 9 h 30 à 12 h</w:t>
      </w:r>
      <w:r w:rsidR="004B326A" w:rsidRPr="000C3BFC">
        <w:rPr>
          <w:rFonts w:ascii="Verdana" w:hAnsi="Verdana"/>
          <w:sz w:val="32"/>
          <w:szCs w:val="32"/>
        </w:rPr>
        <w:t xml:space="preserve"> (</w:t>
      </w:r>
      <w:r w:rsidRPr="000C3BFC">
        <w:rPr>
          <w:rFonts w:ascii="Verdana" w:hAnsi="Verdana"/>
          <w:sz w:val="32"/>
          <w:szCs w:val="32"/>
        </w:rPr>
        <w:t>5 ateliers</w:t>
      </w:r>
      <w:r w:rsidR="004B326A" w:rsidRPr="000C3BFC">
        <w:rPr>
          <w:rFonts w:ascii="Verdana" w:hAnsi="Verdana"/>
          <w:sz w:val="32"/>
          <w:szCs w:val="32"/>
        </w:rPr>
        <w:t>)</w:t>
      </w:r>
    </w:p>
    <w:p w:rsidR="00536144" w:rsidRPr="000C3BFC" w:rsidRDefault="00536144" w:rsidP="00F81470">
      <w:pPr>
        <w:spacing w:line="276" w:lineRule="auto"/>
        <w:jc w:val="both"/>
        <w:rPr>
          <w:rFonts w:ascii="Verdana" w:hAnsi="Verdana"/>
          <w:sz w:val="32"/>
          <w:szCs w:val="32"/>
        </w:rPr>
      </w:pPr>
      <w:bookmarkStart w:id="9" w:name="_GoBack"/>
      <w:bookmarkEnd w:id="9"/>
    </w:p>
    <w:p w:rsidR="000724F5" w:rsidRPr="000C3BFC" w:rsidRDefault="000724F5" w:rsidP="000724F5">
      <w:pPr>
        <w:spacing w:line="276" w:lineRule="auto"/>
        <w:jc w:val="both"/>
        <w:rPr>
          <w:rFonts w:ascii="Verdana" w:hAnsi="Verdana"/>
          <w:sz w:val="32"/>
          <w:szCs w:val="32"/>
        </w:rPr>
      </w:pPr>
      <w:r w:rsidRPr="000C3BFC">
        <w:rPr>
          <w:rFonts w:ascii="Verdana" w:hAnsi="Verdana"/>
          <w:sz w:val="32"/>
          <w:szCs w:val="32"/>
        </w:rPr>
        <w:t>Cet atelier aura lieu aux dates suivantes :</w:t>
      </w:r>
    </w:p>
    <w:p w:rsidR="000724F5" w:rsidRPr="000C3BFC" w:rsidRDefault="000724F5" w:rsidP="000724F5">
      <w:pPr>
        <w:spacing w:line="276" w:lineRule="auto"/>
        <w:jc w:val="both"/>
        <w:rPr>
          <w:rFonts w:ascii="Verdana" w:hAnsi="Verdana"/>
          <w:sz w:val="32"/>
          <w:szCs w:val="32"/>
        </w:rPr>
      </w:pPr>
      <w:r w:rsidRPr="000C3BFC">
        <w:rPr>
          <w:rFonts w:ascii="Verdana" w:hAnsi="Verdana"/>
          <w:sz w:val="32"/>
          <w:szCs w:val="32"/>
        </w:rPr>
        <w:t xml:space="preserve">31 janvier, 14 février, 28 février, 14 mars et 28 mars. </w:t>
      </w:r>
    </w:p>
    <w:p w:rsidR="00151906" w:rsidRPr="000C3BFC" w:rsidRDefault="000C3BFC" w:rsidP="00F81470">
      <w:pPr>
        <w:spacing w:line="276" w:lineRule="auto"/>
        <w:jc w:val="both"/>
        <w:rPr>
          <w:rFonts w:ascii="Verdana" w:hAnsi="Verdana"/>
          <w:sz w:val="32"/>
          <w:szCs w:val="32"/>
        </w:rPr>
      </w:pPr>
      <w:r>
        <w:rPr>
          <w:rFonts w:ascii="Verdana" w:hAnsi="Verdana"/>
          <w:b/>
          <w:bCs/>
          <w:sz w:val="32"/>
          <w:szCs w:val="32"/>
        </w:rPr>
        <w:t>Animatrice</w:t>
      </w:r>
      <w:r w:rsidR="00151906" w:rsidRPr="000C3BFC">
        <w:rPr>
          <w:rFonts w:ascii="Verdana" w:hAnsi="Verdana"/>
          <w:b/>
          <w:bCs/>
          <w:sz w:val="32"/>
          <w:szCs w:val="32"/>
        </w:rPr>
        <w:t> :</w:t>
      </w:r>
      <w:r w:rsidR="00151906" w:rsidRPr="000C3BFC">
        <w:rPr>
          <w:rFonts w:ascii="Verdana" w:hAnsi="Verdana"/>
          <w:sz w:val="32"/>
          <w:szCs w:val="32"/>
        </w:rPr>
        <w:t xml:space="preserve"> Josée Boyer</w:t>
      </w:r>
    </w:p>
    <w:p w:rsidR="00151906" w:rsidRPr="000C3BFC" w:rsidRDefault="00151906" w:rsidP="00F81470">
      <w:pPr>
        <w:spacing w:line="276" w:lineRule="auto"/>
        <w:jc w:val="both"/>
        <w:rPr>
          <w:rFonts w:ascii="Verdana" w:hAnsi="Verdana"/>
          <w:sz w:val="32"/>
          <w:szCs w:val="32"/>
        </w:rPr>
      </w:pPr>
      <w:r w:rsidRPr="000C3BFC">
        <w:rPr>
          <w:rFonts w:ascii="Verdana" w:hAnsi="Verdana"/>
          <w:b/>
          <w:bCs/>
          <w:sz w:val="32"/>
          <w:szCs w:val="32"/>
        </w:rPr>
        <w:t>Coût :</w:t>
      </w:r>
      <w:r w:rsidRPr="000C3BFC">
        <w:rPr>
          <w:rFonts w:ascii="Verdana" w:hAnsi="Verdana"/>
          <w:sz w:val="32"/>
          <w:szCs w:val="32"/>
        </w:rPr>
        <w:t xml:space="preserve"> 15 $ pour la session, plus le coût des aliments (environ 8 $ à 15$ par personne par atelier).</w:t>
      </w:r>
    </w:p>
    <w:p w:rsidR="00F81470" w:rsidRPr="000C3BFC" w:rsidRDefault="00F81470" w:rsidP="00F81470">
      <w:pPr>
        <w:spacing w:line="276" w:lineRule="auto"/>
        <w:jc w:val="both"/>
        <w:rPr>
          <w:rFonts w:ascii="Verdana" w:hAnsi="Verdana"/>
          <w:b/>
          <w:bCs/>
          <w:sz w:val="32"/>
          <w:szCs w:val="32"/>
        </w:rPr>
      </w:pPr>
    </w:p>
    <w:p w:rsidR="00151906" w:rsidRPr="000C3BFC" w:rsidRDefault="00151906" w:rsidP="00F81470">
      <w:pPr>
        <w:spacing w:line="276" w:lineRule="auto"/>
        <w:jc w:val="both"/>
        <w:rPr>
          <w:rFonts w:ascii="Verdana" w:hAnsi="Verdana"/>
          <w:sz w:val="32"/>
          <w:szCs w:val="32"/>
        </w:rPr>
      </w:pPr>
      <w:r w:rsidRPr="000C3BFC">
        <w:rPr>
          <w:rFonts w:ascii="Verdana" w:hAnsi="Verdana"/>
          <w:b/>
          <w:bCs/>
          <w:sz w:val="32"/>
          <w:szCs w:val="32"/>
        </w:rPr>
        <w:t>Description :</w:t>
      </w:r>
      <w:r w:rsidR="002435FA" w:rsidRPr="000C3BFC">
        <w:rPr>
          <w:rFonts w:ascii="Verdana" w:hAnsi="Verdana"/>
          <w:b/>
          <w:bCs/>
          <w:sz w:val="32"/>
          <w:szCs w:val="32"/>
        </w:rPr>
        <w:t xml:space="preserve"> </w:t>
      </w:r>
      <w:r w:rsidRPr="000C3BFC">
        <w:rPr>
          <w:rFonts w:ascii="Verdana" w:hAnsi="Verdana"/>
          <w:bCs/>
          <w:sz w:val="32"/>
          <w:szCs w:val="32"/>
        </w:rPr>
        <w:t>Le bœuf</w:t>
      </w:r>
      <w:r w:rsidR="00112B35">
        <w:rPr>
          <w:rFonts w:ascii="Verdana" w:hAnsi="Verdana"/>
          <w:sz w:val="32"/>
          <w:szCs w:val="32"/>
        </w:rPr>
        <w:t xml:space="preserve"> </w:t>
      </w:r>
      <w:r w:rsidRPr="000C3BFC">
        <w:rPr>
          <w:rFonts w:ascii="Verdana" w:hAnsi="Verdana"/>
          <w:sz w:val="32"/>
          <w:szCs w:val="32"/>
        </w:rPr>
        <w:t>sera la vedette de cette nouvelle sess</w:t>
      </w:r>
      <w:r w:rsidR="002435FA" w:rsidRPr="000C3BFC">
        <w:rPr>
          <w:rFonts w:ascii="Verdana" w:hAnsi="Verdana"/>
          <w:sz w:val="32"/>
          <w:szCs w:val="32"/>
        </w:rPr>
        <w:t>ion de cuisine collective en ce froid</w:t>
      </w:r>
      <w:r w:rsidRPr="000C3BFC">
        <w:rPr>
          <w:rFonts w:ascii="Verdana" w:hAnsi="Verdana"/>
          <w:sz w:val="32"/>
          <w:szCs w:val="32"/>
        </w:rPr>
        <w:t xml:space="preserve"> hiver! Voici une bonne occasion d’apprendre de nouvelles recettes et différents trucs en cuisinant en groupe dans une ambiance conviviale! À la fin de la session, vous repartirez avec les recettes soit par CD, en gros caractères ou via courriel, ce qui vous permettra de les refaire à la maison.</w:t>
      </w:r>
    </w:p>
    <w:p w:rsidR="004E6BB3" w:rsidRDefault="00151906" w:rsidP="00F81470">
      <w:pPr>
        <w:spacing w:line="276" w:lineRule="auto"/>
        <w:jc w:val="both"/>
        <w:rPr>
          <w:rFonts w:ascii="Verdana" w:hAnsi="Verdana"/>
          <w:sz w:val="32"/>
          <w:szCs w:val="32"/>
        </w:rPr>
      </w:pPr>
      <w:r w:rsidRPr="000C3BFC">
        <w:rPr>
          <w:rFonts w:ascii="Verdana" w:hAnsi="Verdana"/>
          <w:b/>
          <w:bCs/>
          <w:sz w:val="32"/>
          <w:szCs w:val="32"/>
        </w:rPr>
        <w:t>Matériel obligatoire :</w:t>
      </w:r>
      <w:r w:rsidRPr="000C3BFC">
        <w:rPr>
          <w:rFonts w:ascii="Verdana" w:hAnsi="Verdana"/>
          <w:sz w:val="32"/>
          <w:szCs w:val="32"/>
        </w:rPr>
        <w:t xml:space="preserve"> un tablier et un filet pour les cheveux. Le RAAMM offre 1 filet par personne pour la session; vous pouvez en acheter d’autres au coût de 1$ chacun.</w:t>
      </w:r>
    </w:p>
    <w:p w:rsidR="004E6BB3" w:rsidRPr="002E5C1B" w:rsidRDefault="004E6BB3" w:rsidP="004E6BB3">
      <w:pPr>
        <w:spacing w:line="276" w:lineRule="auto"/>
        <w:rPr>
          <w:rFonts w:ascii="Verdana" w:hAnsi="Verdana"/>
          <w:sz w:val="32"/>
          <w:szCs w:val="32"/>
        </w:rPr>
      </w:pPr>
      <w:r w:rsidRPr="002E5C1B">
        <w:rPr>
          <w:rFonts w:ascii="Verdana" w:hAnsi="Verdana"/>
          <w:b/>
          <w:sz w:val="32"/>
          <w:szCs w:val="32"/>
        </w:rPr>
        <w:t>Date limite d’inscription :</w:t>
      </w:r>
      <w:r w:rsidRPr="002E5C1B">
        <w:rPr>
          <w:rFonts w:ascii="Verdana" w:hAnsi="Verdana"/>
          <w:sz w:val="32"/>
          <w:szCs w:val="32"/>
        </w:rPr>
        <w:t xml:space="preserve"> vendredi 26 janvier</w:t>
      </w:r>
    </w:p>
    <w:p w:rsidR="004E6BB3" w:rsidRPr="000C3BFC" w:rsidRDefault="004E6BB3" w:rsidP="004E6BB3">
      <w:pPr>
        <w:spacing w:line="276" w:lineRule="auto"/>
        <w:rPr>
          <w:rFonts w:ascii="Verdana" w:hAnsi="Verdana"/>
          <w:sz w:val="32"/>
          <w:szCs w:val="32"/>
        </w:rPr>
      </w:pPr>
      <w:r w:rsidRPr="002E5C1B">
        <w:rPr>
          <w:rFonts w:ascii="Verdana" w:hAnsi="Verdana"/>
          <w:sz w:val="32"/>
          <w:szCs w:val="32"/>
        </w:rPr>
        <w:t>La participation de 8 personnes minimum est requise pour la tenue de cette activité. Maximum 10 personnes.</w:t>
      </w:r>
    </w:p>
    <w:p w:rsidR="003F5E5E" w:rsidRPr="000C3BFC" w:rsidRDefault="003F5E5E" w:rsidP="00F81470">
      <w:pPr>
        <w:spacing w:after="200" w:line="276" w:lineRule="auto"/>
        <w:rPr>
          <w:rFonts w:ascii="Verdana" w:eastAsiaTheme="majorEastAsia" w:hAnsi="Verdana" w:cstheme="majorBidi"/>
          <w:b/>
          <w:bCs/>
          <w:color w:val="FFFFFF" w:themeColor="background1"/>
          <w:sz w:val="32"/>
          <w:szCs w:val="32"/>
        </w:rPr>
      </w:pPr>
      <w:r w:rsidRPr="000C3BFC">
        <w:rPr>
          <w:rFonts w:ascii="Verdana" w:hAnsi="Verdana"/>
          <w:color w:val="FFFFFF" w:themeColor="background1"/>
          <w:sz w:val="32"/>
          <w:szCs w:val="32"/>
        </w:rPr>
        <w:br w:type="page"/>
      </w:r>
    </w:p>
    <w:p w:rsidR="00DF3018" w:rsidRPr="000C3BFC" w:rsidRDefault="00A47626" w:rsidP="000C3BFC">
      <w:pPr>
        <w:pStyle w:val="Titre1"/>
      </w:pPr>
      <w:bookmarkStart w:id="10" w:name="_Toc501106981"/>
      <w:r w:rsidRPr="000C3BFC">
        <w:lastRenderedPageBreak/>
        <w:t>ACTIVITÉS À LA CARTE</w:t>
      </w:r>
      <w:bookmarkEnd w:id="10"/>
      <w:r w:rsidR="00DF3018" w:rsidRPr="000C3BFC">
        <w:t xml:space="preserve"> </w:t>
      </w:r>
    </w:p>
    <w:p w:rsidR="00C9057A" w:rsidRPr="000C3BFC" w:rsidRDefault="00C9057A" w:rsidP="00F81470">
      <w:pPr>
        <w:spacing w:line="276" w:lineRule="auto"/>
        <w:rPr>
          <w:rFonts w:ascii="Verdana" w:hAnsi="Verdana"/>
          <w:sz w:val="32"/>
          <w:szCs w:val="32"/>
        </w:rPr>
      </w:pPr>
    </w:p>
    <w:p w:rsidR="00AD1E2E" w:rsidRPr="000C3BFC" w:rsidRDefault="00F81470" w:rsidP="000C3BFC">
      <w:pPr>
        <w:pStyle w:val="Titre2"/>
      </w:pPr>
      <w:bookmarkStart w:id="11" w:name="_Toc501106982"/>
      <w:r w:rsidRPr="000C3BFC">
        <w:t>Thé-rencontres</w:t>
      </w:r>
      <w:bookmarkEnd w:id="11"/>
    </w:p>
    <w:p w:rsidR="008D4D5A" w:rsidRPr="000C3BFC" w:rsidRDefault="00AD1E2E" w:rsidP="008D4D5A">
      <w:pPr>
        <w:spacing w:line="276" w:lineRule="auto"/>
        <w:rPr>
          <w:rFonts w:ascii="Verdana" w:hAnsi="Verdana"/>
          <w:sz w:val="32"/>
          <w:szCs w:val="32"/>
        </w:rPr>
      </w:pPr>
      <w:r w:rsidRPr="000C3BFC">
        <w:rPr>
          <w:rFonts w:ascii="Verdana" w:hAnsi="Verdana"/>
          <w:sz w:val="32"/>
          <w:szCs w:val="32"/>
        </w:rPr>
        <w:t xml:space="preserve">Le RAAMM vous invite à venir prendre le thé et à échanger en toute simplicité avec d’autres membres autour du thème proposé. </w:t>
      </w:r>
      <w:r w:rsidR="008D4D5A" w:rsidRPr="000C3BFC">
        <w:rPr>
          <w:rFonts w:ascii="Verdana" w:hAnsi="Verdana"/>
          <w:sz w:val="32"/>
          <w:szCs w:val="32"/>
        </w:rPr>
        <w:t xml:space="preserve">La participation de 5 personnes minimum est requise pour la tenue de cette activité. </w:t>
      </w:r>
    </w:p>
    <w:p w:rsidR="009B3E36" w:rsidRPr="000C3BFC" w:rsidRDefault="009B3E36" w:rsidP="00F81470">
      <w:pPr>
        <w:spacing w:line="276" w:lineRule="auto"/>
        <w:rPr>
          <w:rFonts w:ascii="Verdana" w:hAnsi="Verdana"/>
          <w:sz w:val="32"/>
          <w:szCs w:val="32"/>
        </w:rPr>
      </w:pPr>
      <w:r w:rsidRPr="000C3BFC">
        <w:rPr>
          <w:rFonts w:ascii="Verdana" w:hAnsi="Verdana"/>
          <w:b/>
          <w:sz w:val="32"/>
          <w:szCs w:val="32"/>
        </w:rPr>
        <w:t>Coût :</w:t>
      </w:r>
      <w:r w:rsidRPr="000C3BFC">
        <w:rPr>
          <w:rFonts w:ascii="Verdana" w:hAnsi="Verdana"/>
          <w:sz w:val="32"/>
          <w:szCs w:val="32"/>
        </w:rPr>
        <w:t xml:space="preserve"> 3$ par rencontre </w:t>
      </w:r>
    </w:p>
    <w:p w:rsidR="008B6199" w:rsidRPr="000C3BFC" w:rsidRDefault="008B6199" w:rsidP="00F81470">
      <w:pPr>
        <w:spacing w:line="276" w:lineRule="auto"/>
        <w:rPr>
          <w:rFonts w:ascii="Verdana" w:hAnsi="Verdana"/>
          <w:sz w:val="32"/>
          <w:szCs w:val="32"/>
        </w:rPr>
      </w:pPr>
    </w:p>
    <w:p w:rsidR="00AD1E2E" w:rsidRPr="000C3BFC" w:rsidRDefault="00B152D6" w:rsidP="00F81470">
      <w:pPr>
        <w:spacing w:line="276" w:lineRule="auto"/>
        <w:rPr>
          <w:rFonts w:ascii="Verdana" w:hAnsi="Verdana"/>
          <w:b/>
          <w:sz w:val="32"/>
          <w:szCs w:val="32"/>
        </w:rPr>
      </w:pPr>
      <w:proofErr w:type="gramStart"/>
      <w:r w:rsidRPr="000C3BFC">
        <w:rPr>
          <w:rFonts w:ascii="Verdana" w:hAnsi="Verdana"/>
          <w:b/>
          <w:sz w:val="32"/>
          <w:szCs w:val="32"/>
        </w:rPr>
        <w:t>Dates</w:t>
      </w:r>
      <w:proofErr w:type="gramEnd"/>
      <w:r w:rsidRPr="000C3BFC">
        <w:rPr>
          <w:rFonts w:ascii="Verdana" w:hAnsi="Verdana"/>
          <w:b/>
          <w:sz w:val="32"/>
          <w:szCs w:val="32"/>
        </w:rPr>
        <w:t> :</w:t>
      </w:r>
    </w:p>
    <w:p w:rsidR="00AD1E2E" w:rsidRPr="000C3BFC" w:rsidRDefault="00AD1E2E" w:rsidP="00F81470">
      <w:pPr>
        <w:pStyle w:val="Paragraphedeliste"/>
        <w:numPr>
          <w:ilvl w:val="0"/>
          <w:numId w:val="7"/>
        </w:numPr>
        <w:tabs>
          <w:tab w:val="left" w:pos="426"/>
        </w:tabs>
        <w:spacing w:line="276" w:lineRule="auto"/>
        <w:rPr>
          <w:rFonts w:ascii="Verdana" w:hAnsi="Verdana"/>
          <w:sz w:val="32"/>
          <w:szCs w:val="32"/>
        </w:rPr>
      </w:pPr>
      <w:r w:rsidRPr="000C3BFC">
        <w:rPr>
          <w:rFonts w:ascii="Verdana" w:hAnsi="Verdana"/>
          <w:sz w:val="32"/>
          <w:szCs w:val="32"/>
        </w:rPr>
        <w:t>Mercredi 17 janvier, de 13 h 30 à 15 h</w:t>
      </w:r>
    </w:p>
    <w:p w:rsidR="00A67C33" w:rsidRPr="000C3BFC" w:rsidRDefault="00AD1E2E" w:rsidP="00F81470">
      <w:pPr>
        <w:spacing w:line="276" w:lineRule="auto"/>
        <w:rPr>
          <w:rFonts w:ascii="Verdana" w:hAnsi="Verdana"/>
          <w:sz w:val="32"/>
          <w:szCs w:val="32"/>
        </w:rPr>
      </w:pPr>
      <w:bookmarkStart w:id="12" w:name="_Toc501106983"/>
      <w:r w:rsidRPr="000724F5">
        <w:rPr>
          <w:rStyle w:val="Titre2Car"/>
          <w:rFonts w:eastAsiaTheme="minorHAnsi"/>
        </w:rPr>
        <w:t>« Perdre la vue au cours de la vie »</w:t>
      </w:r>
      <w:bookmarkEnd w:id="12"/>
      <w:r w:rsidR="00A67C33" w:rsidRPr="000C3BFC">
        <w:rPr>
          <w:rFonts w:ascii="Verdana" w:hAnsi="Verdana"/>
          <w:b/>
          <w:color w:val="254775"/>
          <w:sz w:val="32"/>
          <w:szCs w:val="32"/>
        </w:rPr>
        <w:t> </w:t>
      </w:r>
      <w:r w:rsidR="00A67C33" w:rsidRPr="000C3BFC">
        <w:rPr>
          <w:rFonts w:ascii="Verdana" w:hAnsi="Verdana"/>
          <w:sz w:val="32"/>
          <w:szCs w:val="32"/>
        </w:rPr>
        <w:t>:</w:t>
      </w:r>
      <w:r w:rsidR="00A67C33" w:rsidRPr="000C3BFC">
        <w:rPr>
          <w:rFonts w:ascii="Verdana" w:hAnsi="Verdana"/>
          <w:b/>
          <w:sz w:val="32"/>
          <w:szCs w:val="32"/>
        </w:rPr>
        <w:t xml:space="preserve"> </w:t>
      </w:r>
      <w:r w:rsidR="00A67C33" w:rsidRPr="000C3BFC">
        <w:rPr>
          <w:rFonts w:ascii="Verdana" w:hAnsi="Verdana"/>
          <w:sz w:val="32"/>
          <w:szCs w:val="32"/>
        </w:rPr>
        <w:t>Av</w:t>
      </w:r>
      <w:r w:rsidR="00A67C33" w:rsidRPr="000C3BFC">
        <w:rPr>
          <w:rFonts w:ascii="Verdana" w:hAnsi="Verdana"/>
          <w:color w:val="1F497D"/>
          <w:sz w:val="32"/>
          <w:szCs w:val="32"/>
        </w:rPr>
        <w:t>i</w:t>
      </w:r>
      <w:r w:rsidR="00A67C33" w:rsidRPr="000C3BFC">
        <w:rPr>
          <w:rFonts w:ascii="Verdana" w:hAnsi="Verdana"/>
          <w:sz w:val="32"/>
          <w:szCs w:val="32"/>
        </w:rPr>
        <w:t>ez-vous déjà imaginé ce que serait votre vie sans la vue?</w:t>
      </w:r>
    </w:p>
    <w:p w:rsidR="00AD1E2E" w:rsidRPr="000C3BFC" w:rsidRDefault="000C3BFC" w:rsidP="00F81470">
      <w:pPr>
        <w:spacing w:line="276" w:lineRule="auto"/>
        <w:rPr>
          <w:rFonts w:ascii="Verdana" w:hAnsi="Verdana"/>
          <w:sz w:val="32"/>
          <w:szCs w:val="32"/>
        </w:rPr>
      </w:pPr>
      <w:r>
        <w:rPr>
          <w:rFonts w:ascii="Verdana" w:hAnsi="Verdana"/>
          <w:sz w:val="32"/>
          <w:szCs w:val="32"/>
        </w:rPr>
        <w:t xml:space="preserve">Animatrice </w:t>
      </w:r>
      <w:r w:rsidR="00AD1E2E" w:rsidRPr="000C3BFC">
        <w:rPr>
          <w:rFonts w:ascii="Verdana" w:hAnsi="Verdana"/>
          <w:sz w:val="32"/>
          <w:szCs w:val="32"/>
        </w:rPr>
        <w:t>: Josée Boyer avec invité</w:t>
      </w:r>
    </w:p>
    <w:p w:rsidR="00AD1E2E" w:rsidRPr="000C3BFC" w:rsidRDefault="00942B3F" w:rsidP="00F81470">
      <w:pPr>
        <w:spacing w:line="276" w:lineRule="auto"/>
        <w:rPr>
          <w:rFonts w:ascii="Verdana" w:hAnsi="Verdana"/>
          <w:sz w:val="32"/>
          <w:szCs w:val="32"/>
        </w:rPr>
      </w:pPr>
      <w:r w:rsidRPr="000C3BFC">
        <w:rPr>
          <w:rFonts w:ascii="Verdana" w:hAnsi="Verdana"/>
          <w:b/>
          <w:sz w:val="32"/>
          <w:szCs w:val="32"/>
        </w:rPr>
        <w:t>Date limite d’inscription :</w:t>
      </w:r>
      <w:r w:rsidR="00251A11" w:rsidRPr="000C3BFC">
        <w:rPr>
          <w:rFonts w:ascii="Verdana" w:hAnsi="Verdana"/>
          <w:sz w:val="32"/>
          <w:szCs w:val="32"/>
        </w:rPr>
        <w:t xml:space="preserve"> vendredi</w:t>
      </w:r>
      <w:r w:rsidR="00251A11" w:rsidRPr="000C3BFC">
        <w:rPr>
          <w:rFonts w:ascii="Verdana" w:hAnsi="Verdana"/>
          <w:b/>
          <w:sz w:val="32"/>
          <w:szCs w:val="32"/>
        </w:rPr>
        <w:t xml:space="preserve"> </w:t>
      </w:r>
      <w:r w:rsidR="00A710D7" w:rsidRPr="000C3BFC">
        <w:rPr>
          <w:rFonts w:ascii="Verdana" w:hAnsi="Verdana"/>
          <w:sz w:val="32"/>
          <w:szCs w:val="32"/>
        </w:rPr>
        <w:t>12 janvier</w:t>
      </w:r>
    </w:p>
    <w:p w:rsidR="00532DB7" w:rsidRPr="000C3BFC" w:rsidRDefault="00532DB7" w:rsidP="00F81470">
      <w:pPr>
        <w:spacing w:line="276" w:lineRule="auto"/>
        <w:ind w:left="426"/>
        <w:rPr>
          <w:rFonts w:ascii="Verdana" w:hAnsi="Verdana"/>
          <w:sz w:val="32"/>
          <w:szCs w:val="32"/>
        </w:rPr>
      </w:pPr>
    </w:p>
    <w:p w:rsidR="00AD1E2E" w:rsidRPr="000C3BFC" w:rsidRDefault="00AD1E2E" w:rsidP="00F81470">
      <w:pPr>
        <w:pStyle w:val="Paragraphedeliste"/>
        <w:numPr>
          <w:ilvl w:val="0"/>
          <w:numId w:val="7"/>
        </w:numPr>
        <w:tabs>
          <w:tab w:val="left" w:pos="426"/>
        </w:tabs>
        <w:spacing w:line="276" w:lineRule="auto"/>
        <w:rPr>
          <w:rFonts w:ascii="Verdana" w:hAnsi="Verdana"/>
          <w:sz w:val="32"/>
          <w:szCs w:val="32"/>
        </w:rPr>
      </w:pPr>
      <w:r w:rsidRPr="000C3BFC">
        <w:rPr>
          <w:rFonts w:ascii="Verdana" w:hAnsi="Verdana"/>
          <w:sz w:val="32"/>
          <w:szCs w:val="32"/>
        </w:rPr>
        <w:t>Mercredi 14 février, de 13 h</w:t>
      </w:r>
      <w:r w:rsidR="00F81470" w:rsidRPr="000C3BFC">
        <w:rPr>
          <w:rFonts w:ascii="Verdana" w:hAnsi="Verdana"/>
          <w:sz w:val="32"/>
          <w:szCs w:val="32"/>
        </w:rPr>
        <w:t xml:space="preserve"> 30</w:t>
      </w:r>
      <w:r w:rsidRPr="000C3BFC">
        <w:rPr>
          <w:rFonts w:ascii="Verdana" w:hAnsi="Verdana"/>
          <w:sz w:val="32"/>
          <w:szCs w:val="32"/>
        </w:rPr>
        <w:t xml:space="preserve"> à 15 h</w:t>
      </w:r>
    </w:p>
    <w:p w:rsidR="003C101E" w:rsidRDefault="00AD1E2E" w:rsidP="00F81470">
      <w:pPr>
        <w:spacing w:line="276" w:lineRule="auto"/>
        <w:rPr>
          <w:rFonts w:ascii="Verdana" w:hAnsi="Verdana"/>
          <w:sz w:val="32"/>
          <w:szCs w:val="32"/>
        </w:rPr>
      </w:pPr>
      <w:bookmarkStart w:id="13" w:name="_Toc501106984"/>
      <w:r w:rsidRPr="000724F5">
        <w:rPr>
          <w:rStyle w:val="Titre2Car"/>
          <w:rFonts w:eastAsiaTheme="minorHAnsi"/>
        </w:rPr>
        <w:t>« S’impliquer socialement »</w:t>
      </w:r>
      <w:bookmarkEnd w:id="13"/>
      <w:r w:rsidR="00A67C33" w:rsidRPr="000C3BFC">
        <w:rPr>
          <w:rFonts w:ascii="Verdana" w:hAnsi="Verdana"/>
          <w:b/>
          <w:color w:val="254775"/>
          <w:sz w:val="32"/>
          <w:szCs w:val="32"/>
        </w:rPr>
        <w:t> </w:t>
      </w:r>
      <w:r w:rsidR="00A67C33" w:rsidRPr="000C3BFC">
        <w:rPr>
          <w:rFonts w:ascii="Verdana" w:hAnsi="Verdana"/>
          <w:sz w:val="32"/>
          <w:szCs w:val="32"/>
        </w:rPr>
        <w:t>:</w:t>
      </w:r>
      <w:r w:rsidR="00A67C33" w:rsidRPr="000C3BFC">
        <w:rPr>
          <w:rFonts w:ascii="Verdana" w:hAnsi="Verdana"/>
          <w:b/>
          <w:sz w:val="32"/>
          <w:szCs w:val="32"/>
        </w:rPr>
        <w:t xml:space="preserve"> </w:t>
      </w:r>
      <w:r w:rsidR="00A67C33" w:rsidRPr="000C3BFC">
        <w:rPr>
          <w:rFonts w:ascii="Verdana" w:hAnsi="Verdana"/>
          <w:sz w:val="32"/>
          <w:szCs w:val="32"/>
        </w:rPr>
        <w:t>Qu’est-ce que l’implication sociale</w:t>
      </w:r>
      <w:r w:rsidR="00A67C33" w:rsidRPr="000C3BFC">
        <w:rPr>
          <w:rFonts w:ascii="Verdana" w:hAnsi="Verdana"/>
          <w:color w:val="1F497D"/>
          <w:sz w:val="32"/>
          <w:szCs w:val="32"/>
        </w:rPr>
        <w:t xml:space="preserve"> </w:t>
      </w:r>
      <w:r w:rsidR="00A67C33" w:rsidRPr="000C3BFC">
        <w:rPr>
          <w:rFonts w:ascii="Verdana" w:hAnsi="Verdana"/>
          <w:sz w:val="32"/>
          <w:szCs w:val="32"/>
        </w:rPr>
        <w:t>et quelle est son importance dans votre vie?</w:t>
      </w:r>
      <w:r w:rsidR="009A3819" w:rsidRPr="000C3BFC">
        <w:rPr>
          <w:rFonts w:ascii="Verdana" w:hAnsi="Verdana"/>
          <w:sz w:val="32"/>
          <w:szCs w:val="32"/>
        </w:rPr>
        <w:t xml:space="preserve"> </w:t>
      </w:r>
    </w:p>
    <w:p w:rsidR="009A3819" w:rsidRPr="000C3BFC" w:rsidRDefault="000C3BFC" w:rsidP="00F81470">
      <w:pPr>
        <w:spacing w:line="276" w:lineRule="auto"/>
        <w:rPr>
          <w:rFonts w:ascii="Verdana" w:hAnsi="Verdana"/>
          <w:sz w:val="32"/>
          <w:szCs w:val="32"/>
        </w:rPr>
      </w:pPr>
      <w:r>
        <w:rPr>
          <w:rFonts w:ascii="Verdana" w:hAnsi="Verdana"/>
          <w:sz w:val="32"/>
          <w:szCs w:val="32"/>
        </w:rPr>
        <w:t xml:space="preserve">Animatrice </w:t>
      </w:r>
      <w:r w:rsidRPr="000C3BFC">
        <w:rPr>
          <w:rFonts w:ascii="Verdana" w:hAnsi="Verdana"/>
          <w:sz w:val="32"/>
          <w:szCs w:val="32"/>
        </w:rPr>
        <w:t xml:space="preserve">: </w:t>
      </w:r>
      <w:r w:rsidR="00AD1E2E" w:rsidRPr="000C3BFC">
        <w:rPr>
          <w:rFonts w:ascii="Verdana" w:hAnsi="Verdana"/>
          <w:sz w:val="32"/>
          <w:szCs w:val="32"/>
        </w:rPr>
        <w:t>Josée Boyer avec invité</w:t>
      </w:r>
    </w:p>
    <w:p w:rsidR="00AD1E2E" w:rsidRPr="000C3BFC" w:rsidRDefault="00942B3F" w:rsidP="00F81470">
      <w:pPr>
        <w:spacing w:line="276" w:lineRule="auto"/>
        <w:rPr>
          <w:rFonts w:ascii="Verdana" w:hAnsi="Verdana"/>
          <w:sz w:val="32"/>
          <w:szCs w:val="32"/>
        </w:rPr>
      </w:pPr>
      <w:r w:rsidRPr="000C3BFC">
        <w:rPr>
          <w:rFonts w:ascii="Verdana" w:hAnsi="Verdana"/>
          <w:b/>
          <w:sz w:val="32"/>
          <w:szCs w:val="32"/>
        </w:rPr>
        <w:t>Date limite d’inscription :</w:t>
      </w:r>
      <w:r w:rsidR="00A710D7" w:rsidRPr="000C3BFC">
        <w:rPr>
          <w:rFonts w:ascii="Verdana" w:hAnsi="Verdana"/>
          <w:b/>
          <w:sz w:val="32"/>
          <w:szCs w:val="32"/>
        </w:rPr>
        <w:t xml:space="preserve"> </w:t>
      </w:r>
      <w:r w:rsidR="00A710D7" w:rsidRPr="000C3BFC">
        <w:rPr>
          <w:rFonts w:ascii="Verdana" w:hAnsi="Verdana"/>
          <w:sz w:val="32"/>
          <w:szCs w:val="32"/>
        </w:rPr>
        <w:t>vendredi</w:t>
      </w:r>
      <w:r w:rsidR="00633537" w:rsidRPr="000C3BFC">
        <w:rPr>
          <w:rFonts w:ascii="Verdana" w:hAnsi="Verdana"/>
          <w:sz w:val="32"/>
          <w:szCs w:val="32"/>
        </w:rPr>
        <w:t xml:space="preserve"> 9 février</w:t>
      </w:r>
    </w:p>
    <w:p w:rsidR="00532DB7" w:rsidRPr="000C3BFC" w:rsidRDefault="00532DB7" w:rsidP="00F81470">
      <w:pPr>
        <w:spacing w:line="276" w:lineRule="auto"/>
        <w:ind w:left="426"/>
        <w:rPr>
          <w:rFonts w:ascii="Verdana" w:hAnsi="Verdana"/>
          <w:sz w:val="32"/>
          <w:szCs w:val="32"/>
        </w:rPr>
      </w:pPr>
    </w:p>
    <w:p w:rsidR="00AD1E2E" w:rsidRPr="000C3BFC" w:rsidRDefault="00AD1E2E" w:rsidP="00F81470">
      <w:pPr>
        <w:pStyle w:val="Paragraphedeliste"/>
        <w:numPr>
          <w:ilvl w:val="0"/>
          <w:numId w:val="7"/>
        </w:numPr>
        <w:spacing w:line="276" w:lineRule="auto"/>
        <w:rPr>
          <w:rFonts w:ascii="Verdana" w:hAnsi="Verdana"/>
          <w:sz w:val="32"/>
          <w:szCs w:val="32"/>
        </w:rPr>
      </w:pPr>
      <w:r w:rsidRPr="000C3BFC">
        <w:rPr>
          <w:rFonts w:ascii="Verdana" w:hAnsi="Verdana"/>
          <w:sz w:val="32"/>
          <w:szCs w:val="32"/>
        </w:rPr>
        <w:t>Mercredi 14 mars</w:t>
      </w:r>
      <w:r w:rsidR="009A512D" w:rsidRPr="000C3BFC">
        <w:rPr>
          <w:rFonts w:ascii="Verdana" w:hAnsi="Verdana"/>
          <w:sz w:val="32"/>
          <w:szCs w:val="32"/>
        </w:rPr>
        <w:t>,</w:t>
      </w:r>
      <w:r w:rsidRPr="000C3BFC">
        <w:rPr>
          <w:rFonts w:ascii="Verdana" w:hAnsi="Verdana"/>
          <w:sz w:val="32"/>
          <w:szCs w:val="32"/>
        </w:rPr>
        <w:t xml:space="preserve"> de 13 h 30 à 15 h</w:t>
      </w:r>
    </w:p>
    <w:p w:rsidR="00251A11" w:rsidRPr="000C3BFC" w:rsidRDefault="00AD1E2E" w:rsidP="00F81470">
      <w:pPr>
        <w:spacing w:line="276" w:lineRule="auto"/>
        <w:rPr>
          <w:rFonts w:ascii="Verdana" w:hAnsi="Verdana"/>
          <w:sz w:val="32"/>
          <w:szCs w:val="32"/>
        </w:rPr>
      </w:pPr>
      <w:bookmarkStart w:id="14" w:name="_Toc501106985"/>
      <w:r w:rsidRPr="000724F5">
        <w:rPr>
          <w:rStyle w:val="Titre2Car"/>
          <w:rFonts w:eastAsiaTheme="minorHAnsi"/>
        </w:rPr>
        <w:t>« Les obstacles en emploi »</w:t>
      </w:r>
      <w:bookmarkEnd w:id="14"/>
      <w:r w:rsidR="00251A11" w:rsidRPr="000C3BFC">
        <w:rPr>
          <w:rFonts w:ascii="Verdana" w:hAnsi="Verdana"/>
          <w:b/>
          <w:color w:val="254775"/>
          <w:sz w:val="32"/>
          <w:szCs w:val="32"/>
        </w:rPr>
        <w:t> </w:t>
      </w:r>
      <w:r w:rsidR="00251A11" w:rsidRPr="000C3BFC">
        <w:rPr>
          <w:rFonts w:ascii="Verdana" w:hAnsi="Verdana"/>
          <w:sz w:val="32"/>
          <w:szCs w:val="32"/>
        </w:rPr>
        <w:t xml:space="preserve">: Les différents </w:t>
      </w:r>
      <w:r w:rsidR="00251A11" w:rsidRPr="000C3BFC">
        <w:rPr>
          <w:rFonts w:ascii="Verdana" w:hAnsi="Verdana"/>
          <w:color w:val="1F497D"/>
          <w:sz w:val="32"/>
          <w:szCs w:val="32"/>
        </w:rPr>
        <w:t>o</w:t>
      </w:r>
      <w:r w:rsidR="00251A11" w:rsidRPr="000C3BFC">
        <w:rPr>
          <w:rFonts w:ascii="Verdana" w:hAnsi="Verdana"/>
          <w:sz w:val="32"/>
          <w:szCs w:val="32"/>
        </w:rPr>
        <w:t xml:space="preserve">bstacles en emploi </w:t>
      </w:r>
      <w:r w:rsidR="00251A11" w:rsidRPr="000C3BFC">
        <w:rPr>
          <w:rFonts w:ascii="Verdana" w:hAnsi="Verdana"/>
          <w:color w:val="000000" w:themeColor="text1"/>
          <w:sz w:val="32"/>
          <w:szCs w:val="32"/>
        </w:rPr>
        <w:t>quand on vit avec un handicap</w:t>
      </w:r>
      <w:r w:rsidR="00251A11" w:rsidRPr="000C3BFC">
        <w:rPr>
          <w:rFonts w:ascii="Verdana" w:hAnsi="Verdana"/>
          <w:sz w:val="32"/>
          <w:szCs w:val="32"/>
        </w:rPr>
        <w:t xml:space="preserve"> visuel.</w:t>
      </w:r>
    </w:p>
    <w:p w:rsidR="00AD1E2E" w:rsidRPr="000C3BFC" w:rsidRDefault="000C3BFC" w:rsidP="00F81470">
      <w:pPr>
        <w:spacing w:line="276" w:lineRule="auto"/>
        <w:rPr>
          <w:rFonts w:ascii="Verdana" w:hAnsi="Verdana"/>
          <w:sz w:val="32"/>
          <w:szCs w:val="32"/>
        </w:rPr>
      </w:pPr>
      <w:r>
        <w:rPr>
          <w:rFonts w:ascii="Verdana" w:hAnsi="Verdana"/>
          <w:sz w:val="32"/>
          <w:szCs w:val="32"/>
        </w:rPr>
        <w:t xml:space="preserve">Animatrice </w:t>
      </w:r>
      <w:r w:rsidRPr="000C3BFC">
        <w:rPr>
          <w:rFonts w:ascii="Verdana" w:hAnsi="Verdana"/>
          <w:sz w:val="32"/>
          <w:szCs w:val="32"/>
        </w:rPr>
        <w:t xml:space="preserve">: </w:t>
      </w:r>
      <w:r w:rsidR="00AD1E2E" w:rsidRPr="000C3BFC">
        <w:rPr>
          <w:rFonts w:ascii="Verdana" w:hAnsi="Verdana"/>
          <w:sz w:val="32"/>
          <w:szCs w:val="32"/>
        </w:rPr>
        <w:t>Josée Boyer avec invité</w:t>
      </w:r>
    </w:p>
    <w:p w:rsidR="0037042B" w:rsidRPr="000C3BFC" w:rsidRDefault="00942B3F" w:rsidP="00F81470">
      <w:pPr>
        <w:spacing w:line="276" w:lineRule="auto"/>
        <w:rPr>
          <w:rFonts w:ascii="Verdana" w:hAnsi="Verdana"/>
          <w:sz w:val="32"/>
          <w:szCs w:val="32"/>
        </w:rPr>
      </w:pPr>
      <w:r w:rsidRPr="000C3BFC">
        <w:rPr>
          <w:rFonts w:ascii="Verdana" w:hAnsi="Verdana"/>
          <w:b/>
          <w:sz w:val="32"/>
          <w:szCs w:val="32"/>
        </w:rPr>
        <w:t>Date limite d’inscription :</w:t>
      </w:r>
      <w:r w:rsidR="00A710D7" w:rsidRPr="000C3BFC">
        <w:rPr>
          <w:rFonts w:ascii="Verdana" w:hAnsi="Verdana"/>
          <w:sz w:val="32"/>
          <w:szCs w:val="32"/>
        </w:rPr>
        <w:t xml:space="preserve"> vendredi</w:t>
      </w:r>
      <w:r w:rsidR="00633537" w:rsidRPr="000C3BFC">
        <w:rPr>
          <w:rFonts w:ascii="Verdana" w:hAnsi="Verdana"/>
          <w:sz w:val="32"/>
          <w:szCs w:val="32"/>
        </w:rPr>
        <w:t xml:space="preserve"> 9 mars</w:t>
      </w:r>
    </w:p>
    <w:p w:rsidR="00AF1F0A" w:rsidRDefault="00A47626" w:rsidP="000C3BFC">
      <w:pPr>
        <w:pStyle w:val="Titre2"/>
      </w:pPr>
      <w:bookmarkStart w:id="15" w:name="_Toc501106986"/>
      <w:r w:rsidRPr="000C3BFC">
        <w:lastRenderedPageBreak/>
        <w:t>Brunch-conférence</w:t>
      </w:r>
      <w:r w:rsidR="00AF1F0A" w:rsidRPr="000C3BFC">
        <w:t xml:space="preserve"> </w:t>
      </w:r>
      <w:r w:rsidR="00004630" w:rsidRPr="000C3BFC">
        <w:t>« Les services directs offerts par l’OPHQ »</w:t>
      </w:r>
      <w:bookmarkEnd w:id="15"/>
    </w:p>
    <w:p w:rsidR="00E5021C" w:rsidRPr="00E5021C" w:rsidRDefault="00E5021C" w:rsidP="00E5021C"/>
    <w:p w:rsidR="00AF1F0A" w:rsidRPr="000C3BFC" w:rsidRDefault="00EB23CE" w:rsidP="00F81470">
      <w:pPr>
        <w:spacing w:line="276" w:lineRule="auto"/>
        <w:rPr>
          <w:rFonts w:ascii="Verdana" w:hAnsi="Verdana"/>
          <w:sz w:val="32"/>
          <w:szCs w:val="32"/>
        </w:rPr>
      </w:pPr>
      <w:r w:rsidRPr="000C3BFC">
        <w:rPr>
          <w:rFonts w:ascii="Verdana" w:hAnsi="Verdana"/>
          <w:b/>
          <w:sz w:val="32"/>
          <w:szCs w:val="32"/>
        </w:rPr>
        <w:t xml:space="preserve">Date : </w:t>
      </w:r>
      <w:r w:rsidRPr="000C3BFC">
        <w:rPr>
          <w:rFonts w:ascii="Verdana" w:hAnsi="Verdana"/>
          <w:sz w:val="32"/>
          <w:szCs w:val="32"/>
        </w:rPr>
        <w:t>m</w:t>
      </w:r>
      <w:r w:rsidR="00AF1F0A" w:rsidRPr="000C3BFC">
        <w:rPr>
          <w:rFonts w:ascii="Verdana" w:hAnsi="Verdana"/>
          <w:sz w:val="32"/>
          <w:szCs w:val="32"/>
        </w:rPr>
        <w:t>ardi</w:t>
      </w:r>
      <w:r w:rsidR="00AF1F0A" w:rsidRPr="000C3BFC">
        <w:rPr>
          <w:rFonts w:ascii="Verdana" w:hAnsi="Verdana"/>
          <w:b/>
          <w:sz w:val="32"/>
          <w:szCs w:val="32"/>
        </w:rPr>
        <w:t xml:space="preserve"> </w:t>
      </w:r>
      <w:r w:rsidR="00AF1F0A" w:rsidRPr="000C3BFC">
        <w:rPr>
          <w:rFonts w:ascii="Verdana" w:hAnsi="Verdana"/>
          <w:sz w:val="32"/>
          <w:szCs w:val="32"/>
        </w:rPr>
        <w:t>6 février,</w:t>
      </w:r>
      <w:r w:rsidR="00AF1F0A" w:rsidRPr="000C3BFC">
        <w:rPr>
          <w:rFonts w:ascii="Verdana" w:hAnsi="Verdana"/>
          <w:b/>
          <w:sz w:val="32"/>
          <w:szCs w:val="32"/>
        </w:rPr>
        <w:t xml:space="preserve"> </w:t>
      </w:r>
      <w:r w:rsidR="00AF1F0A" w:rsidRPr="000C3BFC">
        <w:rPr>
          <w:rFonts w:ascii="Verdana" w:hAnsi="Verdana"/>
          <w:sz w:val="32"/>
          <w:szCs w:val="32"/>
        </w:rPr>
        <w:t>de 10h à 12h</w:t>
      </w:r>
    </w:p>
    <w:p w:rsidR="000724F5" w:rsidRPr="000C3BFC" w:rsidRDefault="000724F5" w:rsidP="000724F5">
      <w:pPr>
        <w:spacing w:line="276" w:lineRule="auto"/>
        <w:rPr>
          <w:rFonts w:ascii="Verdana" w:hAnsi="Verdana"/>
          <w:sz w:val="32"/>
          <w:szCs w:val="32"/>
        </w:rPr>
      </w:pPr>
      <w:r w:rsidRPr="000C3BFC">
        <w:rPr>
          <w:rFonts w:ascii="Verdana" w:hAnsi="Verdana"/>
          <w:b/>
          <w:sz w:val="32"/>
          <w:szCs w:val="32"/>
        </w:rPr>
        <w:t>Animat</w:t>
      </w:r>
      <w:r>
        <w:rPr>
          <w:rFonts w:ascii="Verdana" w:hAnsi="Verdana"/>
          <w:b/>
          <w:sz w:val="32"/>
          <w:szCs w:val="32"/>
        </w:rPr>
        <w:t>rice</w:t>
      </w:r>
      <w:r w:rsidRPr="000C3BFC">
        <w:rPr>
          <w:rFonts w:ascii="Verdana" w:hAnsi="Verdana"/>
          <w:b/>
          <w:sz w:val="32"/>
          <w:szCs w:val="32"/>
        </w:rPr>
        <w:t> :</w:t>
      </w:r>
      <w:r w:rsidRPr="000C3BFC">
        <w:rPr>
          <w:rFonts w:ascii="Verdana" w:hAnsi="Verdana"/>
          <w:sz w:val="32"/>
          <w:szCs w:val="32"/>
        </w:rPr>
        <w:t xml:space="preserve"> Renée </w:t>
      </w:r>
      <w:proofErr w:type="spellStart"/>
      <w:r w:rsidRPr="000C3BFC">
        <w:rPr>
          <w:rFonts w:ascii="Verdana" w:hAnsi="Verdana"/>
          <w:sz w:val="32"/>
          <w:szCs w:val="32"/>
        </w:rPr>
        <w:t>Veillette</w:t>
      </w:r>
      <w:proofErr w:type="spellEnd"/>
      <w:r w:rsidRPr="000C3BFC">
        <w:rPr>
          <w:rFonts w:ascii="Verdana" w:hAnsi="Verdana"/>
          <w:sz w:val="32"/>
          <w:szCs w:val="32"/>
        </w:rPr>
        <w:t>, Conseillère aux partenariats et à la qualité des services.</w:t>
      </w:r>
    </w:p>
    <w:p w:rsidR="00AF1F0A" w:rsidRPr="000C3BFC" w:rsidRDefault="00AF1F0A" w:rsidP="00F81470">
      <w:pPr>
        <w:spacing w:line="276" w:lineRule="auto"/>
        <w:rPr>
          <w:rFonts w:ascii="Verdana" w:hAnsi="Verdana"/>
          <w:sz w:val="32"/>
          <w:szCs w:val="32"/>
        </w:rPr>
      </w:pPr>
      <w:r w:rsidRPr="000C3BFC">
        <w:rPr>
          <w:rFonts w:ascii="Verdana" w:hAnsi="Verdana"/>
          <w:b/>
          <w:sz w:val="32"/>
          <w:szCs w:val="32"/>
        </w:rPr>
        <w:t xml:space="preserve">Coût : </w:t>
      </w:r>
      <w:r w:rsidRPr="000C3BFC">
        <w:rPr>
          <w:rFonts w:ascii="Verdana" w:hAnsi="Verdana"/>
          <w:sz w:val="32"/>
          <w:szCs w:val="32"/>
        </w:rPr>
        <w:t>9 $</w:t>
      </w:r>
    </w:p>
    <w:p w:rsidR="00786E5D" w:rsidRDefault="00786E5D" w:rsidP="00F81470">
      <w:pPr>
        <w:spacing w:line="276" w:lineRule="auto"/>
        <w:rPr>
          <w:rFonts w:ascii="Verdana" w:hAnsi="Verdana"/>
          <w:b/>
          <w:sz w:val="32"/>
          <w:szCs w:val="32"/>
        </w:rPr>
      </w:pPr>
    </w:p>
    <w:p w:rsidR="00004630" w:rsidRPr="000C3BFC" w:rsidRDefault="00004630" w:rsidP="00F81470">
      <w:pPr>
        <w:spacing w:line="276" w:lineRule="auto"/>
        <w:rPr>
          <w:rFonts w:ascii="Verdana" w:hAnsi="Verdana"/>
          <w:sz w:val="32"/>
          <w:szCs w:val="32"/>
        </w:rPr>
      </w:pPr>
      <w:r w:rsidRPr="000C3BFC">
        <w:rPr>
          <w:rFonts w:ascii="Verdana" w:hAnsi="Verdana"/>
          <w:b/>
          <w:sz w:val="32"/>
          <w:szCs w:val="32"/>
        </w:rPr>
        <w:t>Description :</w:t>
      </w:r>
      <w:r w:rsidRPr="000C3BFC">
        <w:rPr>
          <w:rFonts w:ascii="Verdana" w:hAnsi="Verdana"/>
          <w:sz w:val="32"/>
          <w:szCs w:val="32"/>
        </w:rPr>
        <w:t xml:space="preserve"> La présentation a pour objectif de mieux faire connaître les services directs offerts par l’Office des personnes handicapées du Québec. Elle traitera des éléments suivants</w:t>
      </w:r>
      <w:r w:rsidR="00720C21" w:rsidRPr="000C3BFC">
        <w:rPr>
          <w:rFonts w:ascii="Verdana" w:hAnsi="Verdana"/>
          <w:sz w:val="32"/>
          <w:szCs w:val="32"/>
        </w:rPr>
        <w:t xml:space="preserve"> </w:t>
      </w:r>
      <w:r w:rsidRPr="000C3BFC">
        <w:rPr>
          <w:rFonts w:ascii="Verdana" w:hAnsi="Verdana"/>
          <w:sz w:val="32"/>
          <w:szCs w:val="32"/>
        </w:rPr>
        <w:t xml:space="preserve">: </w:t>
      </w:r>
    </w:p>
    <w:p w:rsidR="00004630" w:rsidRPr="000C3BFC" w:rsidRDefault="00004630" w:rsidP="008D4D5A">
      <w:pPr>
        <w:pStyle w:val="Paragraphedeliste"/>
        <w:numPr>
          <w:ilvl w:val="0"/>
          <w:numId w:val="4"/>
        </w:numPr>
        <w:spacing w:before="120" w:line="276" w:lineRule="auto"/>
        <w:ind w:left="714" w:hanging="357"/>
        <w:contextualSpacing w:val="0"/>
        <w:rPr>
          <w:rFonts w:ascii="Verdana" w:hAnsi="Verdana"/>
          <w:sz w:val="32"/>
          <w:szCs w:val="32"/>
        </w:rPr>
      </w:pPr>
      <w:r w:rsidRPr="000C3BFC">
        <w:rPr>
          <w:rFonts w:ascii="Verdana" w:hAnsi="Verdana"/>
          <w:sz w:val="32"/>
          <w:szCs w:val="32"/>
        </w:rPr>
        <w:t>un bref rappel de la mission et du rôle de l’Office;</w:t>
      </w:r>
    </w:p>
    <w:p w:rsidR="00004630" w:rsidRPr="000C3BFC" w:rsidRDefault="00004630" w:rsidP="008D4D5A">
      <w:pPr>
        <w:pStyle w:val="Paragraphedeliste"/>
        <w:numPr>
          <w:ilvl w:val="0"/>
          <w:numId w:val="4"/>
        </w:numPr>
        <w:spacing w:before="120" w:line="276" w:lineRule="auto"/>
        <w:ind w:left="714" w:hanging="357"/>
        <w:contextualSpacing w:val="0"/>
        <w:rPr>
          <w:rFonts w:ascii="Verdana" w:hAnsi="Verdana"/>
          <w:sz w:val="32"/>
          <w:szCs w:val="32"/>
        </w:rPr>
      </w:pPr>
      <w:r w:rsidRPr="000C3BFC">
        <w:rPr>
          <w:rFonts w:ascii="Verdana" w:hAnsi="Verdana"/>
          <w:sz w:val="32"/>
          <w:szCs w:val="32"/>
        </w:rPr>
        <w:t>une présentation détaillée de l’offre de services qui comprend l’accueil, information, référence, le Soutien, conseil, accompagnement et la production de guides d’information destinés aux personnes handicapées, à leur famille et à leurs proches;</w:t>
      </w:r>
    </w:p>
    <w:p w:rsidR="00004630" w:rsidRPr="000C3BFC" w:rsidRDefault="00004630" w:rsidP="008D4D5A">
      <w:pPr>
        <w:pStyle w:val="Paragraphedeliste"/>
        <w:numPr>
          <w:ilvl w:val="0"/>
          <w:numId w:val="4"/>
        </w:numPr>
        <w:spacing w:before="120" w:line="276" w:lineRule="auto"/>
        <w:ind w:left="714" w:hanging="357"/>
        <w:contextualSpacing w:val="0"/>
        <w:rPr>
          <w:rFonts w:ascii="Verdana" w:hAnsi="Verdana"/>
          <w:sz w:val="32"/>
          <w:szCs w:val="32"/>
        </w:rPr>
      </w:pPr>
      <w:r w:rsidRPr="000C3BFC">
        <w:rPr>
          <w:rFonts w:ascii="Verdana" w:hAnsi="Verdana"/>
          <w:sz w:val="32"/>
          <w:szCs w:val="32"/>
        </w:rPr>
        <w:t>une brève présentation de la Politique gouvernementale L’accès aux documents et aux services offerts au public pour les personnes handicapées;</w:t>
      </w:r>
    </w:p>
    <w:p w:rsidR="00004630" w:rsidRPr="000C3BFC" w:rsidRDefault="00004630" w:rsidP="008D4D5A">
      <w:pPr>
        <w:pStyle w:val="Paragraphedeliste"/>
        <w:numPr>
          <w:ilvl w:val="0"/>
          <w:numId w:val="4"/>
        </w:numPr>
        <w:spacing w:before="120" w:line="276" w:lineRule="auto"/>
        <w:rPr>
          <w:rFonts w:ascii="Verdana" w:hAnsi="Verdana"/>
          <w:sz w:val="32"/>
          <w:szCs w:val="32"/>
        </w:rPr>
      </w:pPr>
      <w:r w:rsidRPr="000C3BFC">
        <w:rPr>
          <w:rFonts w:ascii="Verdana" w:hAnsi="Verdana"/>
          <w:sz w:val="32"/>
          <w:szCs w:val="32"/>
        </w:rPr>
        <w:t>une période de questions.</w:t>
      </w:r>
    </w:p>
    <w:p w:rsidR="00004630" w:rsidRPr="000C3BFC" w:rsidRDefault="00004630" w:rsidP="00F81470">
      <w:pPr>
        <w:spacing w:line="276" w:lineRule="auto"/>
        <w:rPr>
          <w:rFonts w:ascii="Verdana" w:hAnsi="Verdana"/>
          <w:sz w:val="32"/>
          <w:szCs w:val="32"/>
        </w:rPr>
      </w:pPr>
      <w:r w:rsidRPr="000C3BFC">
        <w:rPr>
          <w:rFonts w:ascii="Verdana" w:hAnsi="Verdana"/>
          <w:b/>
          <w:sz w:val="32"/>
          <w:szCs w:val="32"/>
        </w:rPr>
        <w:t xml:space="preserve">Date limite d’inscription : </w:t>
      </w:r>
      <w:r w:rsidRPr="000C3BFC">
        <w:rPr>
          <w:rFonts w:ascii="Verdana" w:hAnsi="Verdana"/>
          <w:sz w:val="32"/>
          <w:szCs w:val="32"/>
        </w:rPr>
        <w:t>mardi 30 janvier 2018</w:t>
      </w:r>
    </w:p>
    <w:p w:rsidR="00FD73BA" w:rsidRPr="000C3BFC" w:rsidRDefault="00FD73BA" w:rsidP="00F81470">
      <w:pPr>
        <w:spacing w:line="276" w:lineRule="auto"/>
        <w:rPr>
          <w:rFonts w:ascii="Verdana" w:hAnsi="Verdana"/>
          <w:sz w:val="32"/>
          <w:szCs w:val="32"/>
        </w:rPr>
      </w:pPr>
      <w:r w:rsidRPr="000C3BFC">
        <w:rPr>
          <w:rFonts w:ascii="Verdana" w:hAnsi="Verdana"/>
          <w:sz w:val="32"/>
          <w:szCs w:val="32"/>
        </w:rPr>
        <w:t xml:space="preserve">La participation de 15 personnes minimum est requise pour la tenue de cette activité. </w:t>
      </w:r>
    </w:p>
    <w:p w:rsidR="00F81470" w:rsidRDefault="00F81470" w:rsidP="00F81470">
      <w:pPr>
        <w:spacing w:line="276" w:lineRule="auto"/>
        <w:rPr>
          <w:rFonts w:ascii="Verdana" w:hAnsi="Verdana"/>
          <w:sz w:val="32"/>
          <w:szCs w:val="32"/>
        </w:rPr>
      </w:pPr>
    </w:p>
    <w:p w:rsidR="009C533C" w:rsidRDefault="009C533C">
      <w:pPr>
        <w:spacing w:after="200" w:line="276" w:lineRule="auto"/>
        <w:rPr>
          <w:rFonts w:ascii="Verdana" w:eastAsia="Times New Roman" w:hAnsi="Verdana" w:cstheme="majorBidi"/>
          <w:b/>
          <w:bCs/>
          <w:color w:val="254775"/>
          <w:sz w:val="36"/>
          <w:szCs w:val="32"/>
        </w:rPr>
      </w:pPr>
      <w:bookmarkStart w:id="16" w:name="_Toc492466401"/>
      <w:bookmarkStart w:id="17" w:name="_Toc500423552"/>
      <w:bookmarkStart w:id="18" w:name="_Toc501106987"/>
      <w:bookmarkStart w:id="19" w:name="_Toc500423094"/>
      <w:bookmarkStart w:id="20" w:name="_Toc500423174"/>
      <w:bookmarkStart w:id="21" w:name="_Toc500423503"/>
      <w:bookmarkStart w:id="22" w:name="_Toc500423553"/>
      <w:bookmarkStart w:id="23" w:name="_Toc500764547"/>
      <w:bookmarkStart w:id="24" w:name="_Toc500764564"/>
      <w:r>
        <w:br w:type="page"/>
      </w:r>
    </w:p>
    <w:p w:rsidR="006548D9" w:rsidRDefault="006548D9" w:rsidP="006548D9">
      <w:pPr>
        <w:pStyle w:val="Titre2"/>
      </w:pPr>
      <w:r w:rsidRPr="00DA0AD9">
        <w:lastRenderedPageBreak/>
        <w:t>Venez dîner avec l’équipe</w:t>
      </w:r>
      <w:bookmarkEnd w:id="16"/>
      <w:bookmarkEnd w:id="17"/>
      <w:bookmarkEnd w:id="18"/>
    </w:p>
    <w:p w:rsidR="006548D9" w:rsidRPr="00C32379" w:rsidRDefault="006548D9" w:rsidP="006548D9"/>
    <w:p w:rsidR="00DD0F8D" w:rsidRPr="00920A20" w:rsidRDefault="006548D9" w:rsidP="00DD0F8D">
      <w:pPr>
        <w:spacing w:line="276" w:lineRule="auto"/>
        <w:rPr>
          <w:sz w:val="32"/>
        </w:rPr>
      </w:pPr>
      <w:r w:rsidRPr="005A1111">
        <w:rPr>
          <w:rFonts w:ascii="Verdana" w:hAnsi="Verdana"/>
          <w:sz w:val="32"/>
          <w:szCs w:val="32"/>
        </w:rPr>
        <w:t xml:space="preserve">Venez dîner avec l’équipe du RAAMM les </w:t>
      </w:r>
      <w:r>
        <w:rPr>
          <w:rFonts w:ascii="Verdana" w:hAnsi="Verdana"/>
          <w:sz w:val="32"/>
          <w:szCs w:val="32"/>
        </w:rPr>
        <w:t>deuxièmes</w:t>
      </w:r>
      <w:r w:rsidRPr="005A1111">
        <w:rPr>
          <w:rFonts w:ascii="Verdana" w:hAnsi="Verdana"/>
          <w:sz w:val="32"/>
          <w:szCs w:val="32"/>
        </w:rPr>
        <w:t xml:space="preserve"> </w:t>
      </w:r>
      <w:r>
        <w:rPr>
          <w:rFonts w:ascii="Verdana" w:hAnsi="Verdana"/>
          <w:sz w:val="32"/>
          <w:szCs w:val="32"/>
        </w:rPr>
        <w:t>mardis</w:t>
      </w:r>
      <w:r w:rsidRPr="005A1111">
        <w:rPr>
          <w:rFonts w:ascii="Verdana" w:hAnsi="Verdana"/>
          <w:sz w:val="32"/>
          <w:szCs w:val="32"/>
        </w:rPr>
        <w:t xml:space="preserve"> du mois. Josée, Lyne, Martine, Christine et Yvon vous donnent rendez-vous pour discuter et échanger pendant une pause-repas conviviale au Centre communautaire Berthe-Rhéaume. Sujets libres. Apportez votre lunch! </w:t>
      </w:r>
      <w:r w:rsidR="00DD0F8D" w:rsidRPr="00920A20">
        <w:rPr>
          <w:rFonts w:ascii="Verdana" w:hAnsi="Verdana"/>
          <w:sz w:val="32"/>
        </w:rPr>
        <w:t>Aucune inscription obligatoire.</w:t>
      </w:r>
    </w:p>
    <w:p w:rsidR="00DD0F8D" w:rsidRDefault="00DD0F8D" w:rsidP="00DD0F8D">
      <w:pPr>
        <w:spacing w:line="276" w:lineRule="auto"/>
        <w:rPr>
          <w:rFonts w:ascii="Verdana" w:hAnsi="Verdana"/>
          <w:b/>
          <w:sz w:val="32"/>
          <w:szCs w:val="32"/>
        </w:rPr>
      </w:pPr>
    </w:p>
    <w:p w:rsidR="006548D9" w:rsidRDefault="006548D9" w:rsidP="00DD0F8D">
      <w:pPr>
        <w:spacing w:line="276" w:lineRule="auto"/>
        <w:rPr>
          <w:rFonts w:ascii="Verdana" w:hAnsi="Verdana"/>
          <w:b/>
          <w:sz w:val="32"/>
          <w:szCs w:val="32"/>
        </w:rPr>
      </w:pPr>
      <w:proofErr w:type="gramStart"/>
      <w:r>
        <w:rPr>
          <w:rFonts w:ascii="Verdana" w:hAnsi="Verdana"/>
          <w:b/>
          <w:sz w:val="32"/>
          <w:szCs w:val="32"/>
        </w:rPr>
        <w:t>Dates</w:t>
      </w:r>
      <w:proofErr w:type="gramEnd"/>
      <w:r>
        <w:rPr>
          <w:rFonts w:ascii="Verdana" w:hAnsi="Verdana"/>
          <w:b/>
          <w:sz w:val="32"/>
          <w:szCs w:val="32"/>
        </w:rPr>
        <w:t xml:space="preserve"> : </w:t>
      </w:r>
    </w:p>
    <w:p w:rsidR="006548D9" w:rsidRPr="008B6199" w:rsidRDefault="006548D9" w:rsidP="00DD0F8D">
      <w:pPr>
        <w:pStyle w:val="Paragraphedeliste"/>
        <w:numPr>
          <w:ilvl w:val="0"/>
          <w:numId w:val="8"/>
        </w:numPr>
        <w:spacing w:line="276" w:lineRule="auto"/>
        <w:ind w:left="714" w:hanging="357"/>
        <w:contextualSpacing w:val="0"/>
        <w:rPr>
          <w:rFonts w:ascii="Verdana" w:hAnsi="Verdana"/>
          <w:sz w:val="32"/>
          <w:szCs w:val="32"/>
        </w:rPr>
      </w:pPr>
      <w:r w:rsidRPr="008B6199">
        <w:rPr>
          <w:rFonts w:ascii="Verdana" w:hAnsi="Verdana"/>
          <w:sz w:val="32"/>
          <w:szCs w:val="32"/>
        </w:rPr>
        <w:t>mardi 13 février, de 12h à 13h</w:t>
      </w:r>
    </w:p>
    <w:p w:rsidR="006548D9" w:rsidRPr="008B6199" w:rsidRDefault="006548D9" w:rsidP="00DD0F8D">
      <w:pPr>
        <w:pStyle w:val="Paragraphedeliste"/>
        <w:numPr>
          <w:ilvl w:val="0"/>
          <w:numId w:val="8"/>
        </w:numPr>
        <w:spacing w:before="120" w:line="276" w:lineRule="auto"/>
        <w:ind w:left="714" w:hanging="357"/>
        <w:contextualSpacing w:val="0"/>
        <w:rPr>
          <w:rFonts w:ascii="Verdana" w:hAnsi="Verdana"/>
          <w:sz w:val="32"/>
          <w:szCs w:val="32"/>
        </w:rPr>
      </w:pPr>
      <w:r w:rsidRPr="008B6199">
        <w:rPr>
          <w:rFonts w:ascii="Verdana" w:hAnsi="Verdana"/>
          <w:sz w:val="32"/>
          <w:szCs w:val="32"/>
        </w:rPr>
        <w:t>mardi 13 mars, de 12h à 13h</w:t>
      </w:r>
    </w:p>
    <w:p w:rsidR="006548D9" w:rsidRDefault="006548D9" w:rsidP="002F3C5D">
      <w:pPr>
        <w:pStyle w:val="Titre2"/>
      </w:pPr>
    </w:p>
    <w:p w:rsidR="008D6900" w:rsidRPr="008D6900" w:rsidRDefault="008D6900" w:rsidP="008D6900"/>
    <w:p w:rsidR="002F3C5D" w:rsidRDefault="000724F5" w:rsidP="002F3C5D">
      <w:pPr>
        <w:pStyle w:val="Titre2"/>
      </w:pPr>
      <w:bookmarkStart w:id="25" w:name="_Toc501106988"/>
      <w:bookmarkEnd w:id="19"/>
      <w:bookmarkEnd w:id="20"/>
      <w:bookmarkEnd w:id="21"/>
      <w:bookmarkEnd w:id="22"/>
      <w:bookmarkEnd w:id="23"/>
      <w:bookmarkEnd w:id="24"/>
      <w:r w:rsidRPr="002E5C1B">
        <w:t>Conférence</w:t>
      </w:r>
      <w:r>
        <w:t> </w:t>
      </w:r>
      <w:r w:rsidR="00F81470" w:rsidRPr="000C3BFC">
        <w:t>« </w:t>
      </w:r>
      <w:r w:rsidR="00F278C8" w:rsidRPr="000C3BFC">
        <w:t xml:space="preserve">Les petites créances : ces </w:t>
      </w:r>
      <w:r w:rsidR="00086DB3" w:rsidRPr="000C3BFC">
        <w:t>m</w:t>
      </w:r>
      <w:r w:rsidR="00F278C8" w:rsidRPr="000C3BFC">
        <w:t>éconnues</w:t>
      </w:r>
      <w:r w:rsidR="00F81470" w:rsidRPr="000C3BFC">
        <w:t> »</w:t>
      </w:r>
      <w:bookmarkEnd w:id="25"/>
    </w:p>
    <w:p w:rsidR="00E5021C" w:rsidRPr="00E5021C" w:rsidRDefault="00E5021C" w:rsidP="00E5021C"/>
    <w:p w:rsidR="00F278C8" w:rsidRPr="000C3BFC" w:rsidRDefault="00146FEB" w:rsidP="00F81470">
      <w:pPr>
        <w:spacing w:line="276" w:lineRule="auto"/>
        <w:rPr>
          <w:rFonts w:ascii="Verdana" w:hAnsi="Verdana"/>
          <w:sz w:val="32"/>
          <w:szCs w:val="32"/>
        </w:rPr>
      </w:pPr>
      <w:r w:rsidRPr="000C3BFC">
        <w:rPr>
          <w:rFonts w:ascii="Verdana" w:hAnsi="Verdana"/>
          <w:b/>
          <w:sz w:val="32"/>
          <w:szCs w:val="32"/>
        </w:rPr>
        <w:t xml:space="preserve">Date : </w:t>
      </w:r>
      <w:r w:rsidR="00CC04B7" w:rsidRPr="000C3BFC">
        <w:rPr>
          <w:rFonts w:ascii="Verdana" w:hAnsi="Verdana"/>
          <w:sz w:val="32"/>
          <w:szCs w:val="32"/>
        </w:rPr>
        <w:t>m</w:t>
      </w:r>
      <w:r w:rsidR="00F278C8" w:rsidRPr="000C3BFC">
        <w:rPr>
          <w:rFonts w:ascii="Verdana" w:hAnsi="Verdana"/>
          <w:sz w:val="32"/>
          <w:szCs w:val="32"/>
        </w:rPr>
        <w:t>ercredi 21 février, de 18 h 30 à 20 h 30</w:t>
      </w:r>
    </w:p>
    <w:p w:rsidR="000724F5" w:rsidRPr="000C3BFC" w:rsidRDefault="000724F5" w:rsidP="000724F5">
      <w:pPr>
        <w:spacing w:line="276" w:lineRule="auto"/>
        <w:rPr>
          <w:rFonts w:ascii="Verdana" w:hAnsi="Verdana"/>
          <w:sz w:val="32"/>
          <w:szCs w:val="32"/>
        </w:rPr>
      </w:pPr>
      <w:r w:rsidRPr="000C3BFC">
        <w:rPr>
          <w:rFonts w:ascii="Verdana" w:hAnsi="Verdana"/>
          <w:b/>
          <w:sz w:val="32"/>
          <w:szCs w:val="32"/>
        </w:rPr>
        <w:t>Conférencier :</w:t>
      </w:r>
      <w:r w:rsidRPr="000C3BFC">
        <w:rPr>
          <w:rFonts w:ascii="Verdana" w:hAnsi="Verdana"/>
          <w:sz w:val="32"/>
          <w:szCs w:val="32"/>
        </w:rPr>
        <w:t xml:space="preserve"> Maître Alain </w:t>
      </w:r>
      <w:proofErr w:type="spellStart"/>
      <w:r w:rsidRPr="000C3BFC">
        <w:rPr>
          <w:rFonts w:ascii="Verdana" w:hAnsi="Verdana"/>
          <w:sz w:val="32"/>
          <w:szCs w:val="32"/>
        </w:rPr>
        <w:t>Gaulin</w:t>
      </w:r>
      <w:proofErr w:type="spellEnd"/>
      <w:r w:rsidRPr="000C3BFC">
        <w:rPr>
          <w:rFonts w:ascii="Verdana" w:hAnsi="Verdana"/>
          <w:sz w:val="32"/>
          <w:szCs w:val="32"/>
        </w:rPr>
        <w:t xml:space="preserve">, de l’organisme </w:t>
      </w:r>
      <w:proofErr w:type="spellStart"/>
      <w:r w:rsidRPr="000C3BFC">
        <w:rPr>
          <w:rFonts w:ascii="Verdana" w:hAnsi="Verdana"/>
          <w:sz w:val="32"/>
          <w:szCs w:val="32"/>
        </w:rPr>
        <w:t>Juripop</w:t>
      </w:r>
      <w:proofErr w:type="spellEnd"/>
    </w:p>
    <w:p w:rsidR="00F278C8" w:rsidRPr="000C3BFC" w:rsidRDefault="00F278C8" w:rsidP="00F81470">
      <w:pPr>
        <w:spacing w:line="276" w:lineRule="auto"/>
        <w:rPr>
          <w:rFonts w:ascii="Verdana" w:hAnsi="Verdana"/>
          <w:sz w:val="32"/>
          <w:szCs w:val="32"/>
        </w:rPr>
      </w:pPr>
      <w:r w:rsidRPr="000C3BFC">
        <w:rPr>
          <w:rFonts w:ascii="Verdana" w:hAnsi="Verdana"/>
          <w:b/>
          <w:sz w:val="32"/>
          <w:szCs w:val="32"/>
        </w:rPr>
        <w:t>Coût :</w:t>
      </w:r>
      <w:r w:rsidRPr="000C3BFC">
        <w:rPr>
          <w:rFonts w:ascii="Verdana" w:hAnsi="Verdana"/>
          <w:sz w:val="32"/>
          <w:szCs w:val="32"/>
        </w:rPr>
        <w:t xml:space="preserve"> gratuit</w:t>
      </w:r>
    </w:p>
    <w:p w:rsidR="004E06C8" w:rsidRPr="000C3BFC" w:rsidRDefault="004E06C8" w:rsidP="00F81470">
      <w:pPr>
        <w:spacing w:line="276" w:lineRule="auto"/>
        <w:rPr>
          <w:rFonts w:ascii="Verdana" w:hAnsi="Verdana"/>
          <w:sz w:val="32"/>
          <w:szCs w:val="32"/>
        </w:rPr>
      </w:pPr>
    </w:p>
    <w:p w:rsidR="00F278C8" w:rsidRPr="000C3BFC" w:rsidRDefault="008D4D5A" w:rsidP="00F81470">
      <w:pPr>
        <w:spacing w:line="276" w:lineRule="auto"/>
        <w:rPr>
          <w:rFonts w:ascii="Verdana" w:hAnsi="Verdana"/>
          <w:sz w:val="32"/>
          <w:szCs w:val="32"/>
        </w:rPr>
      </w:pPr>
      <w:r w:rsidRPr="000C3BFC">
        <w:rPr>
          <w:rFonts w:ascii="Verdana" w:hAnsi="Verdana"/>
          <w:b/>
          <w:sz w:val="32"/>
          <w:szCs w:val="32"/>
        </w:rPr>
        <w:t>Description :</w:t>
      </w:r>
      <w:r w:rsidRPr="000C3BFC">
        <w:rPr>
          <w:rFonts w:ascii="Verdana" w:hAnsi="Verdana"/>
          <w:sz w:val="32"/>
          <w:szCs w:val="32"/>
        </w:rPr>
        <w:t xml:space="preserve"> </w:t>
      </w:r>
      <w:r w:rsidR="00F278C8" w:rsidRPr="000C3BFC">
        <w:rPr>
          <w:rFonts w:ascii="Verdana" w:hAnsi="Verdana"/>
          <w:sz w:val="32"/>
          <w:szCs w:val="32"/>
        </w:rPr>
        <w:t>Venez en apprendre davantage sur la cour des petites créances : comment ça fonctionne, quelles en sont les procédures, comment vous préparer.</w:t>
      </w:r>
    </w:p>
    <w:p w:rsidR="00F278C8" w:rsidRPr="000C3BFC" w:rsidRDefault="004E06C8" w:rsidP="00F81470">
      <w:pPr>
        <w:spacing w:line="276" w:lineRule="auto"/>
        <w:rPr>
          <w:rFonts w:ascii="Verdana" w:hAnsi="Verdana"/>
          <w:sz w:val="32"/>
          <w:szCs w:val="32"/>
        </w:rPr>
      </w:pPr>
      <w:r w:rsidRPr="000C3BFC">
        <w:rPr>
          <w:rFonts w:ascii="Verdana" w:hAnsi="Verdana"/>
          <w:b/>
          <w:sz w:val="32"/>
          <w:szCs w:val="32"/>
        </w:rPr>
        <w:t>Date limite d’inscription</w:t>
      </w:r>
      <w:r w:rsidRPr="000C3BFC">
        <w:rPr>
          <w:rFonts w:ascii="Verdana" w:hAnsi="Verdana"/>
          <w:sz w:val="32"/>
          <w:szCs w:val="32"/>
        </w:rPr>
        <w:t> </w:t>
      </w:r>
      <w:r w:rsidRPr="000C3BFC">
        <w:rPr>
          <w:rFonts w:ascii="Verdana" w:hAnsi="Verdana"/>
          <w:b/>
          <w:sz w:val="32"/>
          <w:szCs w:val="32"/>
        </w:rPr>
        <w:t>:</w:t>
      </w:r>
      <w:r w:rsidRPr="000C3BFC">
        <w:rPr>
          <w:rFonts w:ascii="Verdana" w:hAnsi="Verdana"/>
          <w:sz w:val="32"/>
          <w:szCs w:val="32"/>
        </w:rPr>
        <w:t xml:space="preserve"> </w:t>
      </w:r>
      <w:r w:rsidR="00786E5D">
        <w:rPr>
          <w:rFonts w:ascii="Verdana" w:hAnsi="Verdana"/>
          <w:sz w:val="32"/>
          <w:szCs w:val="32"/>
        </w:rPr>
        <w:t xml:space="preserve">vendredi </w:t>
      </w:r>
      <w:r w:rsidR="00F278C8" w:rsidRPr="000C3BFC">
        <w:rPr>
          <w:rFonts w:ascii="Verdana" w:hAnsi="Verdana"/>
          <w:sz w:val="32"/>
          <w:szCs w:val="32"/>
        </w:rPr>
        <w:t>16 févrie</w:t>
      </w:r>
      <w:r w:rsidR="00786E5D">
        <w:rPr>
          <w:rFonts w:ascii="Verdana" w:hAnsi="Verdana"/>
          <w:sz w:val="32"/>
          <w:szCs w:val="32"/>
        </w:rPr>
        <w:t>r</w:t>
      </w:r>
    </w:p>
    <w:p w:rsidR="000C3BFC" w:rsidRPr="000C3BFC" w:rsidRDefault="000C3BFC" w:rsidP="000C3BFC">
      <w:pPr>
        <w:spacing w:line="276" w:lineRule="auto"/>
        <w:rPr>
          <w:rFonts w:ascii="Verdana" w:hAnsi="Verdana"/>
          <w:sz w:val="32"/>
          <w:szCs w:val="32"/>
        </w:rPr>
      </w:pPr>
      <w:r w:rsidRPr="000C3BFC">
        <w:rPr>
          <w:rFonts w:ascii="Verdana" w:hAnsi="Verdana"/>
          <w:sz w:val="32"/>
          <w:szCs w:val="32"/>
        </w:rPr>
        <w:t xml:space="preserve">La participation de </w:t>
      </w:r>
      <w:r w:rsidRPr="002E5C1B">
        <w:rPr>
          <w:rFonts w:ascii="Verdana" w:hAnsi="Verdana"/>
          <w:sz w:val="32"/>
          <w:szCs w:val="32"/>
        </w:rPr>
        <w:t>8 personnes</w:t>
      </w:r>
      <w:r w:rsidRPr="000C3BFC">
        <w:rPr>
          <w:rFonts w:ascii="Verdana" w:hAnsi="Verdana"/>
          <w:sz w:val="32"/>
          <w:szCs w:val="32"/>
        </w:rPr>
        <w:t xml:space="preserve"> minimum est requise pour la tenue de cette activité.</w:t>
      </w:r>
    </w:p>
    <w:p w:rsidR="00DD0F8D" w:rsidRDefault="00DD0F8D">
      <w:pPr>
        <w:spacing w:after="200" w:line="276" w:lineRule="auto"/>
        <w:rPr>
          <w:rFonts w:ascii="Verdana" w:eastAsia="Times New Roman" w:hAnsi="Verdana" w:cstheme="majorBidi"/>
          <w:b/>
          <w:bCs/>
          <w:color w:val="254775"/>
          <w:sz w:val="36"/>
          <w:szCs w:val="32"/>
        </w:rPr>
      </w:pPr>
      <w:r>
        <w:br w:type="page"/>
      </w:r>
    </w:p>
    <w:p w:rsidR="00BB1A4E" w:rsidRDefault="00CE721A" w:rsidP="000C3BFC">
      <w:pPr>
        <w:pStyle w:val="Titre2"/>
      </w:pPr>
      <w:bookmarkStart w:id="26" w:name="_Toc501106989"/>
      <w:r w:rsidRPr="000C3BFC">
        <w:lastRenderedPageBreak/>
        <w:t>Diner conférence</w:t>
      </w:r>
      <w:r w:rsidR="0074207D" w:rsidRPr="000C3BFC">
        <w:t> </w:t>
      </w:r>
      <w:r w:rsidR="00BB1A4E" w:rsidRPr="000C3BFC">
        <w:t>« La petite et la grande histoire des femmes qui ont bâti Montréal »</w:t>
      </w:r>
      <w:bookmarkEnd w:id="26"/>
      <w:r w:rsidR="00BB1A4E" w:rsidRPr="000C3BFC">
        <w:t xml:space="preserve"> </w:t>
      </w:r>
    </w:p>
    <w:p w:rsidR="00547665" w:rsidRPr="00547665" w:rsidRDefault="00547665" w:rsidP="00547665"/>
    <w:p w:rsidR="00A0549E" w:rsidRPr="000C3BFC" w:rsidRDefault="00B152D6" w:rsidP="00F81470">
      <w:pPr>
        <w:spacing w:line="276" w:lineRule="auto"/>
        <w:rPr>
          <w:rFonts w:ascii="Verdana" w:hAnsi="Verdana"/>
          <w:sz w:val="32"/>
          <w:szCs w:val="32"/>
        </w:rPr>
      </w:pPr>
      <w:r w:rsidRPr="000C3BFC">
        <w:rPr>
          <w:rFonts w:ascii="Verdana" w:hAnsi="Verdana"/>
          <w:b/>
          <w:sz w:val="32"/>
          <w:szCs w:val="32"/>
        </w:rPr>
        <w:t xml:space="preserve">Date : </w:t>
      </w:r>
      <w:r w:rsidRPr="000C3BFC">
        <w:rPr>
          <w:rFonts w:ascii="Verdana" w:hAnsi="Verdana"/>
          <w:sz w:val="32"/>
          <w:szCs w:val="32"/>
        </w:rPr>
        <w:t>m</w:t>
      </w:r>
      <w:r w:rsidR="00A0549E" w:rsidRPr="000C3BFC">
        <w:rPr>
          <w:rFonts w:ascii="Verdana" w:hAnsi="Verdana"/>
          <w:sz w:val="32"/>
          <w:szCs w:val="32"/>
        </w:rPr>
        <w:t xml:space="preserve">ardi </w:t>
      </w:r>
      <w:r w:rsidR="00192D5C" w:rsidRPr="000C3BFC">
        <w:rPr>
          <w:rFonts w:ascii="Verdana" w:hAnsi="Verdana"/>
          <w:sz w:val="32"/>
          <w:szCs w:val="32"/>
        </w:rPr>
        <w:t>6 mars</w:t>
      </w:r>
      <w:r w:rsidR="00A0549E" w:rsidRPr="000C3BFC">
        <w:rPr>
          <w:rFonts w:ascii="Verdana" w:hAnsi="Verdana"/>
          <w:sz w:val="32"/>
          <w:szCs w:val="32"/>
        </w:rPr>
        <w:t>, de 10 h à 1</w:t>
      </w:r>
      <w:r w:rsidR="00192D5C" w:rsidRPr="000C3BFC">
        <w:rPr>
          <w:rFonts w:ascii="Verdana" w:hAnsi="Verdana"/>
          <w:sz w:val="32"/>
          <w:szCs w:val="32"/>
        </w:rPr>
        <w:t>4</w:t>
      </w:r>
      <w:r w:rsidR="00A0549E" w:rsidRPr="000C3BFC">
        <w:rPr>
          <w:rFonts w:ascii="Verdana" w:hAnsi="Verdana"/>
          <w:sz w:val="32"/>
          <w:szCs w:val="32"/>
        </w:rPr>
        <w:t xml:space="preserve"> h</w:t>
      </w:r>
    </w:p>
    <w:p w:rsidR="000C3BFC" w:rsidRPr="000C3BFC" w:rsidRDefault="000C3BFC" w:rsidP="000C3BFC">
      <w:pPr>
        <w:spacing w:line="276" w:lineRule="auto"/>
        <w:rPr>
          <w:rFonts w:ascii="Verdana" w:hAnsi="Verdana"/>
          <w:sz w:val="32"/>
          <w:szCs w:val="32"/>
        </w:rPr>
      </w:pPr>
      <w:r>
        <w:rPr>
          <w:rFonts w:ascii="Verdana" w:hAnsi="Verdana"/>
          <w:b/>
          <w:sz w:val="32"/>
          <w:szCs w:val="32"/>
        </w:rPr>
        <w:t>Conférencière</w:t>
      </w:r>
      <w:r w:rsidRPr="000C3BFC">
        <w:rPr>
          <w:rFonts w:ascii="Verdana" w:hAnsi="Verdana"/>
          <w:b/>
          <w:sz w:val="32"/>
          <w:szCs w:val="32"/>
        </w:rPr>
        <w:t> :</w:t>
      </w:r>
      <w:r w:rsidRPr="000C3BFC">
        <w:rPr>
          <w:rFonts w:ascii="Verdana" w:hAnsi="Verdana"/>
          <w:sz w:val="32"/>
          <w:szCs w:val="32"/>
        </w:rPr>
        <w:t xml:space="preserve"> Francine </w:t>
      </w:r>
      <w:proofErr w:type="spellStart"/>
      <w:r w:rsidRPr="000C3BFC">
        <w:rPr>
          <w:rFonts w:ascii="Verdana" w:hAnsi="Verdana"/>
          <w:sz w:val="32"/>
          <w:szCs w:val="32"/>
        </w:rPr>
        <w:t>Descarries</w:t>
      </w:r>
      <w:proofErr w:type="spellEnd"/>
      <w:r w:rsidRPr="000C3BFC">
        <w:rPr>
          <w:rFonts w:ascii="Verdana" w:hAnsi="Verdana"/>
          <w:sz w:val="32"/>
          <w:szCs w:val="32"/>
        </w:rPr>
        <w:t>, membre-fondatrice de l’Institut de recherches et d’études féministes de l’UQAM, professeure au département de sociologie de l’UQAM et directrice scientifique du Réseau québécois en études féministes (</w:t>
      </w:r>
      <w:proofErr w:type="spellStart"/>
      <w:r w:rsidRPr="000C3BFC">
        <w:rPr>
          <w:rFonts w:ascii="Verdana" w:hAnsi="Verdana"/>
          <w:sz w:val="32"/>
          <w:szCs w:val="32"/>
        </w:rPr>
        <w:t>RéQEF</w:t>
      </w:r>
      <w:proofErr w:type="spellEnd"/>
      <w:r w:rsidRPr="000C3BFC">
        <w:rPr>
          <w:rFonts w:ascii="Verdana" w:hAnsi="Verdana"/>
          <w:sz w:val="32"/>
          <w:szCs w:val="32"/>
        </w:rPr>
        <w:t>)</w:t>
      </w:r>
    </w:p>
    <w:p w:rsidR="00B55DC6" w:rsidRPr="000C3BFC" w:rsidRDefault="00B55DC6" w:rsidP="00F81470">
      <w:pPr>
        <w:spacing w:line="276" w:lineRule="auto"/>
        <w:rPr>
          <w:rFonts w:ascii="Verdana" w:hAnsi="Verdana"/>
          <w:b/>
          <w:sz w:val="32"/>
          <w:szCs w:val="32"/>
        </w:rPr>
      </w:pPr>
      <w:r w:rsidRPr="000C3BFC">
        <w:rPr>
          <w:rFonts w:ascii="Verdana" w:hAnsi="Verdana"/>
          <w:b/>
          <w:sz w:val="32"/>
          <w:szCs w:val="32"/>
        </w:rPr>
        <w:t xml:space="preserve">Coût : </w:t>
      </w:r>
      <w:r w:rsidRPr="000C3BFC">
        <w:rPr>
          <w:rFonts w:ascii="Verdana" w:hAnsi="Verdana"/>
          <w:sz w:val="32"/>
          <w:szCs w:val="32"/>
        </w:rPr>
        <w:t>15</w:t>
      </w:r>
      <w:r w:rsidR="0087690D" w:rsidRPr="000C3BFC">
        <w:rPr>
          <w:rFonts w:ascii="Verdana" w:hAnsi="Verdana"/>
          <w:sz w:val="32"/>
          <w:szCs w:val="32"/>
        </w:rPr>
        <w:t xml:space="preserve"> </w:t>
      </w:r>
      <w:r w:rsidRPr="000C3BFC">
        <w:rPr>
          <w:rFonts w:ascii="Verdana" w:hAnsi="Verdana"/>
          <w:sz w:val="32"/>
          <w:szCs w:val="32"/>
        </w:rPr>
        <w:t>$</w:t>
      </w:r>
    </w:p>
    <w:p w:rsidR="000C3BFC" w:rsidRPr="000C3BFC" w:rsidRDefault="000C3BFC" w:rsidP="000C3BFC">
      <w:pPr>
        <w:spacing w:line="276" w:lineRule="auto"/>
        <w:rPr>
          <w:rFonts w:ascii="Verdana" w:hAnsi="Verdana"/>
          <w:color w:val="222529"/>
          <w:sz w:val="32"/>
          <w:szCs w:val="32"/>
        </w:rPr>
      </w:pPr>
      <w:r w:rsidRPr="000C3BFC">
        <w:rPr>
          <w:rFonts w:ascii="Verdana" w:hAnsi="Verdana"/>
          <w:color w:val="222529"/>
          <w:sz w:val="32"/>
          <w:szCs w:val="32"/>
        </w:rPr>
        <w:t>Cette activité est offerte en collaboration avec le Cercle Ville-Marie des handicapés visuels.</w:t>
      </w:r>
    </w:p>
    <w:p w:rsidR="00B355BE" w:rsidRPr="000C3BFC" w:rsidRDefault="00B355BE" w:rsidP="00F81470">
      <w:pPr>
        <w:spacing w:line="276" w:lineRule="auto"/>
        <w:rPr>
          <w:rFonts w:ascii="Verdana" w:hAnsi="Verdana"/>
          <w:sz w:val="32"/>
          <w:szCs w:val="32"/>
        </w:rPr>
      </w:pPr>
    </w:p>
    <w:p w:rsidR="000724F5" w:rsidRDefault="0097320B" w:rsidP="00F81470">
      <w:pPr>
        <w:spacing w:line="276" w:lineRule="auto"/>
        <w:rPr>
          <w:rFonts w:ascii="Verdana" w:hAnsi="Verdana"/>
          <w:color w:val="222529"/>
          <w:sz w:val="32"/>
          <w:szCs w:val="32"/>
        </w:rPr>
      </w:pPr>
      <w:r w:rsidRPr="000C3BFC">
        <w:rPr>
          <w:rFonts w:ascii="Verdana" w:hAnsi="Verdana"/>
          <w:b/>
          <w:sz w:val="32"/>
          <w:szCs w:val="32"/>
        </w:rPr>
        <w:t>Description :</w:t>
      </w:r>
      <w:r w:rsidRPr="000C3BFC">
        <w:rPr>
          <w:rFonts w:ascii="Verdana" w:hAnsi="Verdana"/>
          <w:sz w:val="32"/>
          <w:szCs w:val="32"/>
        </w:rPr>
        <w:t xml:space="preserve"> </w:t>
      </w:r>
      <w:r w:rsidR="00192D5C" w:rsidRPr="000C3BFC">
        <w:rPr>
          <w:rFonts w:ascii="Verdana" w:hAnsi="Verdana"/>
          <w:sz w:val="32"/>
          <w:szCs w:val="32"/>
        </w:rPr>
        <w:t>Dans le cadre de la journée internationale des luttes de femmes, nous vous invitons à venir</w:t>
      </w:r>
      <w:r w:rsidR="00192D5C" w:rsidRPr="000C3BFC">
        <w:rPr>
          <w:rFonts w:ascii="Verdana" w:hAnsi="Verdana"/>
          <w:color w:val="222529"/>
          <w:sz w:val="32"/>
          <w:szCs w:val="32"/>
        </w:rPr>
        <w:t xml:space="preserve"> entendre l’histoire de femmes exceptionnelles, mais aussi découvrir l’apport extraordinaire de milliers de femmes « ordinaires » à l’établissement de Ville-Marie, apport qui a façonné la vie sociale, politique, économique et culturelle de Montréal. Cette conférence sera l’occasion de revisiter la chaîne historique des immenses et indispensables réalisations d</w:t>
      </w:r>
      <w:r w:rsidR="00F739B2" w:rsidRPr="000C3BFC">
        <w:rPr>
          <w:rFonts w:ascii="Verdana" w:hAnsi="Verdana"/>
          <w:color w:val="222529"/>
          <w:sz w:val="32"/>
          <w:szCs w:val="32"/>
        </w:rPr>
        <w:t>es femmes qui ont bâti Montréal</w:t>
      </w:r>
      <w:r w:rsidR="00192D5C" w:rsidRPr="000C3BFC">
        <w:rPr>
          <w:rFonts w:ascii="Verdana" w:hAnsi="Verdana"/>
          <w:color w:val="222529"/>
          <w:sz w:val="32"/>
          <w:szCs w:val="32"/>
        </w:rPr>
        <w:t xml:space="preserve">; des contributions trop souvent passées sous silence par l’histoire officielle. </w:t>
      </w:r>
    </w:p>
    <w:p w:rsidR="00192D5C" w:rsidRPr="000C3BFC" w:rsidRDefault="000724F5" w:rsidP="00F81470">
      <w:pPr>
        <w:spacing w:line="276" w:lineRule="auto"/>
        <w:rPr>
          <w:rFonts w:ascii="Verdana" w:hAnsi="Verdana"/>
          <w:color w:val="222529"/>
          <w:sz w:val="32"/>
          <w:szCs w:val="32"/>
        </w:rPr>
      </w:pPr>
      <w:r w:rsidRPr="000C3BFC">
        <w:rPr>
          <w:rFonts w:ascii="Verdana" w:hAnsi="Verdana"/>
          <w:color w:val="222529"/>
          <w:sz w:val="32"/>
          <w:szCs w:val="32"/>
        </w:rPr>
        <w:t xml:space="preserve">La conférence sera suivie d’un dîner pizza (all </w:t>
      </w:r>
      <w:proofErr w:type="spellStart"/>
      <w:r w:rsidRPr="000C3BFC">
        <w:rPr>
          <w:rFonts w:ascii="Verdana" w:hAnsi="Verdana"/>
          <w:color w:val="222529"/>
          <w:sz w:val="32"/>
          <w:szCs w:val="32"/>
        </w:rPr>
        <w:t>dressed</w:t>
      </w:r>
      <w:proofErr w:type="spellEnd"/>
      <w:r w:rsidRPr="000C3BFC">
        <w:rPr>
          <w:rFonts w:ascii="Verdana" w:hAnsi="Verdana"/>
          <w:color w:val="222529"/>
          <w:sz w:val="32"/>
          <w:szCs w:val="32"/>
        </w:rPr>
        <w:t xml:space="preserve"> ou végétarienne).</w:t>
      </w:r>
    </w:p>
    <w:p w:rsidR="00192D5C" w:rsidRPr="000C3BFC" w:rsidRDefault="00192D5C" w:rsidP="00F81470">
      <w:pPr>
        <w:spacing w:line="276" w:lineRule="auto"/>
        <w:rPr>
          <w:rFonts w:ascii="Verdana" w:hAnsi="Verdana"/>
          <w:color w:val="222529"/>
          <w:sz w:val="32"/>
          <w:szCs w:val="32"/>
        </w:rPr>
      </w:pPr>
      <w:r w:rsidRPr="000C3BFC">
        <w:rPr>
          <w:rFonts w:ascii="Verdana" w:hAnsi="Verdana"/>
          <w:b/>
          <w:color w:val="222529"/>
          <w:sz w:val="32"/>
          <w:szCs w:val="32"/>
        </w:rPr>
        <w:t>Date limite d’inscription :</w:t>
      </w:r>
      <w:r w:rsidRPr="000C3BFC">
        <w:rPr>
          <w:rFonts w:ascii="Verdana" w:hAnsi="Verdana"/>
          <w:color w:val="222529"/>
          <w:sz w:val="32"/>
          <w:szCs w:val="32"/>
        </w:rPr>
        <w:t xml:space="preserve"> mardi 27 février.</w:t>
      </w:r>
    </w:p>
    <w:p w:rsidR="00F81470" w:rsidRPr="000C3BFC" w:rsidRDefault="00F81470" w:rsidP="00F81470">
      <w:pPr>
        <w:spacing w:line="276" w:lineRule="auto"/>
        <w:rPr>
          <w:rFonts w:ascii="Verdana" w:hAnsi="Verdana"/>
          <w:sz w:val="32"/>
          <w:szCs w:val="32"/>
        </w:rPr>
      </w:pPr>
      <w:r w:rsidRPr="000C3BFC">
        <w:rPr>
          <w:rFonts w:ascii="Verdana" w:hAnsi="Verdana"/>
          <w:sz w:val="32"/>
          <w:szCs w:val="32"/>
        </w:rPr>
        <w:t xml:space="preserve">La participation de 15 personnes minimum est requise pour la tenue de cette activité. </w:t>
      </w:r>
    </w:p>
    <w:p w:rsidR="00A442CD" w:rsidRPr="000C3BFC" w:rsidRDefault="00A442CD" w:rsidP="000C3BFC">
      <w:pPr>
        <w:pStyle w:val="Titre2"/>
      </w:pPr>
      <w:bookmarkStart w:id="27" w:name="_Toc501106990"/>
      <w:r w:rsidRPr="000C3BFC">
        <w:lastRenderedPageBreak/>
        <w:t>Consultation sur les services de réadaptation</w:t>
      </w:r>
      <w:bookmarkEnd w:id="27"/>
    </w:p>
    <w:p w:rsidR="009C533C" w:rsidRDefault="009C533C" w:rsidP="00F81470">
      <w:pPr>
        <w:spacing w:line="276" w:lineRule="auto"/>
        <w:rPr>
          <w:rFonts w:ascii="Verdana" w:hAnsi="Verdana"/>
          <w:b/>
          <w:sz w:val="32"/>
          <w:szCs w:val="32"/>
        </w:rPr>
      </w:pPr>
    </w:p>
    <w:p w:rsidR="00CD1548" w:rsidRPr="000C3BFC" w:rsidRDefault="00CD1548" w:rsidP="00F81470">
      <w:pPr>
        <w:spacing w:line="276" w:lineRule="auto"/>
        <w:rPr>
          <w:rFonts w:ascii="Verdana" w:hAnsi="Verdana"/>
          <w:sz w:val="32"/>
          <w:szCs w:val="32"/>
        </w:rPr>
      </w:pPr>
      <w:r w:rsidRPr="000C3BFC">
        <w:rPr>
          <w:rFonts w:ascii="Verdana" w:hAnsi="Verdana"/>
          <w:b/>
          <w:sz w:val="32"/>
          <w:szCs w:val="32"/>
        </w:rPr>
        <w:t>Date :</w:t>
      </w:r>
      <w:r w:rsidRPr="000C3BFC">
        <w:rPr>
          <w:rFonts w:ascii="Verdana" w:hAnsi="Verdana"/>
          <w:sz w:val="32"/>
          <w:szCs w:val="32"/>
        </w:rPr>
        <w:t xml:space="preserve"> vendredi 9 mars de 9 h 30 à 12 h 00</w:t>
      </w:r>
    </w:p>
    <w:p w:rsidR="005319E0" w:rsidRPr="000C3BFC" w:rsidRDefault="004B326A" w:rsidP="004B326A">
      <w:pPr>
        <w:spacing w:line="276" w:lineRule="auto"/>
        <w:rPr>
          <w:rFonts w:ascii="Verdana" w:hAnsi="Verdana"/>
          <w:sz w:val="32"/>
          <w:szCs w:val="32"/>
        </w:rPr>
      </w:pPr>
      <w:r w:rsidRPr="000C3BFC">
        <w:rPr>
          <w:rFonts w:ascii="Verdana" w:hAnsi="Verdana"/>
          <w:b/>
          <w:sz w:val="32"/>
          <w:szCs w:val="32"/>
        </w:rPr>
        <w:t>Animatrice :</w:t>
      </w:r>
      <w:r w:rsidRPr="000C3BFC">
        <w:rPr>
          <w:rFonts w:ascii="Verdana" w:hAnsi="Verdana"/>
          <w:sz w:val="32"/>
          <w:szCs w:val="32"/>
        </w:rPr>
        <w:t xml:space="preserve"> Martine Grenier</w:t>
      </w:r>
    </w:p>
    <w:p w:rsidR="00C511FD" w:rsidRPr="000C3BFC" w:rsidRDefault="00CD1548" w:rsidP="00F81470">
      <w:pPr>
        <w:spacing w:line="276" w:lineRule="auto"/>
        <w:rPr>
          <w:rFonts w:ascii="Verdana" w:hAnsi="Verdana"/>
          <w:sz w:val="32"/>
          <w:szCs w:val="32"/>
        </w:rPr>
      </w:pPr>
      <w:r w:rsidRPr="000C3BFC">
        <w:rPr>
          <w:rFonts w:ascii="Verdana" w:hAnsi="Verdana"/>
          <w:b/>
          <w:sz w:val="32"/>
          <w:szCs w:val="32"/>
        </w:rPr>
        <w:t>Coût :</w:t>
      </w:r>
      <w:r w:rsidRPr="000C3BFC">
        <w:rPr>
          <w:rFonts w:ascii="Verdana" w:hAnsi="Verdana"/>
          <w:sz w:val="32"/>
          <w:szCs w:val="32"/>
        </w:rPr>
        <w:t xml:space="preserve"> gratuit</w:t>
      </w:r>
    </w:p>
    <w:p w:rsidR="00CD1548" w:rsidRPr="000C3BFC" w:rsidRDefault="00CD1548" w:rsidP="00F81470">
      <w:pPr>
        <w:spacing w:line="276" w:lineRule="auto"/>
        <w:rPr>
          <w:rFonts w:ascii="Verdana" w:hAnsi="Verdana"/>
          <w:sz w:val="32"/>
          <w:szCs w:val="32"/>
        </w:rPr>
      </w:pPr>
    </w:p>
    <w:p w:rsidR="00CD1548" w:rsidRPr="000C3BFC" w:rsidRDefault="004B326A" w:rsidP="00F81470">
      <w:pPr>
        <w:spacing w:line="276" w:lineRule="auto"/>
        <w:rPr>
          <w:rFonts w:ascii="Verdana" w:hAnsi="Verdana"/>
          <w:sz w:val="32"/>
          <w:szCs w:val="32"/>
        </w:rPr>
      </w:pPr>
      <w:r w:rsidRPr="000C3BFC">
        <w:rPr>
          <w:rFonts w:ascii="Verdana" w:hAnsi="Verdana"/>
          <w:b/>
          <w:sz w:val="32"/>
          <w:szCs w:val="32"/>
        </w:rPr>
        <w:t>Description :</w:t>
      </w:r>
      <w:r w:rsidRPr="000C3BFC">
        <w:rPr>
          <w:rFonts w:ascii="Verdana" w:hAnsi="Verdana"/>
          <w:sz w:val="32"/>
          <w:szCs w:val="32"/>
        </w:rPr>
        <w:t xml:space="preserve"> </w:t>
      </w:r>
      <w:r w:rsidR="00CD1548" w:rsidRPr="000C3BFC">
        <w:rPr>
          <w:rFonts w:ascii="Verdana" w:hAnsi="Verdana"/>
          <w:sz w:val="32"/>
          <w:szCs w:val="32"/>
        </w:rPr>
        <w:t xml:space="preserve">Dans le cadre d’une consultation du RAAQ, le RAAMM invite ses membres à une rencontre d’échange sur les situations que vous avez vécues dans votre centre de réadaptation. </w:t>
      </w:r>
    </w:p>
    <w:p w:rsidR="00CD1548" w:rsidRPr="000C3BFC" w:rsidRDefault="00CD1548" w:rsidP="00F81470">
      <w:pPr>
        <w:spacing w:line="276" w:lineRule="auto"/>
        <w:rPr>
          <w:rFonts w:ascii="Verdana" w:hAnsi="Verdana"/>
          <w:sz w:val="32"/>
          <w:szCs w:val="32"/>
        </w:rPr>
      </w:pPr>
      <w:r w:rsidRPr="000C3BFC">
        <w:rPr>
          <w:rFonts w:ascii="Verdana" w:hAnsi="Verdana"/>
          <w:sz w:val="32"/>
          <w:szCs w:val="32"/>
        </w:rPr>
        <w:t xml:space="preserve">Au cours des dernières années, le RAAQ a constaté dans l’ensemble de ses régions administratives que la situation des services de réadaptation semble se détériorer et aimerait avoir une idée globale de la situation. </w:t>
      </w:r>
    </w:p>
    <w:p w:rsidR="00A442CD" w:rsidRDefault="00C511FD" w:rsidP="00F81470">
      <w:pPr>
        <w:spacing w:line="276" w:lineRule="auto"/>
        <w:rPr>
          <w:rFonts w:ascii="Verdana" w:hAnsi="Verdana"/>
          <w:sz w:val="32"/>
          <w:szCs w:val="32"/>
        </w:rPr>
      </w:pPr>
      <w:r w:rsidRPr="000C3BFC">
        <w:rPr>
          <w:rFonts w:ascii="Verdana" w:hAnsi="Verdana"/>
          <w:b/>
          <w:sz w:val="32"/>
          <w:szCs w:val="32"/>
        </w:rPr>
        <w:t>Date limite d’inscription :</w:t>
      </w:r>
      <w:r w:rsidRPr="000C3BFC">
        <w:rPr>
          <w:rFonts w:ascii="Verdana" w:hAnsi="Verdana"/>
          <w:sz w:val="32"/>
          <w:szCs w:val="32"/>
        </w:rPr>
        <w:t xml:space="preserve"> </w:t>
      </w:r>
      <w:r w:rsidR="000C3BFC" w:rsidRPr="000C3BFC">
        <w:rPr>
          <w:rFonts w:ascii="Verdana" w:hAnsi="Verdana"/>
          <w:sz w:val="32"/>
          <w:szCs w:val="32"/>
        </w:rPr>
        <w:t xml:space="preserve">mardi </w:t>
      </w:r>
      <w:r w:rsidRPr="000C3BFC">
        <w:rPr>
          <w:rFonts w:ascii="Verdana" w:hAnsi="Verdana"/>
          <w:sz w:val="32"/>
          <w:szCs w:val="32"/>
        </w:rPr>
        <w:t>6 mars</w:t>
      </w:r>
    </w:p>
    <w:p w:rsidR="009C533C" w:rsidRPr="000C3BFC" w:rsidRDefault="009C533C" w:rsidP="00F81470">
      <w:pPr>
        <w:spacing w:line="276" w:lineRule="auto"/>
        <w:rPr>
          <w:rFonts w:ascii="Verdana" w:hAnsi="Verdana"/>
          <w:sz w:val="32"/>
          <w:szCs w:val="32"/>
        </w:rPr>
      </w:pPr>
    </w:p>
    <w:p w:rsidR="00F11F22" w:rsidRPr="000C3BFC" w:rsidRDefault="00F11F22" w:rsidP="000C3BFC">
      <w:pPr>
        <w:pStyle w:val="Titre2"/>
      </w:pPr>
      <w:bookmarkStart w:id="28" w:name="_Toc501106991"/>
      <w:r w:rsidRPr="000C3BFC">
        <w:t>Atelier d’artisanat</w:t>
      </w:r>
      <w:bookmarkEnd w:id="28"/>
    </w:p>
    <w:p w:rsidR="009C533C" w:rsidRDefault="009C533C" w:rsidP="00F81470">
      <w:pPr>
        <w:spacing w:line="276" w:lineRule="auto"/>
        <w:rPr>
          <w:rFonts w:ascii="Verdana" w:hAnsi="Verdana"/>
          <w:b/>
          <w:sz w:val="32"/>
          <w:szCs w:val="32"/>
        </w:rPr>
      </w:pPr>
    </w:p>
    <w:p w:rsidR="00064EA9" w:rsidRPr="000C3BFC" w:rsidRDefault="00064EA9" w:rsidP="00F81470">
      <w:pPr>
        <w:spacing w:line="276" w:lineRule="auto"/>
        <w:rPr>
          <w:rFonts w:ascii="Verdana" w:hAnsi="Verdana"/>
          <w:sz w:val="32"/>
          <w:szCs w:val="32"/>
        </w:rPr>
      </w:pPr>
      <w:r w:rsidRPr="000C3BFC">
        <w:rPr>
          <w:rFonts w:ascii="Verdana" w:hAnsi="Verdana"/>
          <w:b/>
          <w:sz w:val="32"/>
          <w:szCs w:val="32"/>
        </w:rPr>
        <w:t>Date :</w:t>
      </w:r>
      <w:r w:rsidRPr="000C3BFC">
        <w:rPr>
          <w:rFonts w:ascii="Verdana" w:hAnsi="Verdana"/>
          <w:sz w:val="32"/>
          <w:szCs w:val="32"/>
        </w:rPr>
        <w:t xml:space="preserve"> lundi 26 mars, de 13 h 00 à 16 h 00</w:t>
      </w:r>
    </w:p>
    <w:p w:rsidR="004B326A" w:rsidRPr="000C3BFC" w:rsidRDefault="004B326A" w:rsidP="004B326A">
      <w:pPr>
        <w:spacing w:line="276" w:lineRule="auto"/>
        <w:rPr>
          <w:rFonts w:ascii="Verdana" w:hAnsi="Verdana"/>
          <w:sz w:val="32"/>
          <w:szCs w:val="32"/>
        </w:rPr>
      </w:pPr>
      <w:r w:rsidRPr="000C3BFC">
        <w:rPr>
          <w:rFonts w:ascii="Verdana" w:hAnsi="Verdana"/>
          <w:b/>
          <w:sz w:val="32"/>
          <w:szCs w:val="32"/>
        </w:rPr>
        <w:t>Animatrice :</w:t>
      </w:r>
      <w:r w:rsidRPr="000C3BFC">
        <w:rPr>
          <w:rFonts w:ascii="Verdana" w:hAnsi="Verdana"/>
          <w:sz w:val="32"/>
          <w:szCs w:val="32"/>
        </w:rPr>
        <w:t xml:space="preserve"> Josée Boyer</w:t>
      </w:r>
    </w:p>
    <w:p w:rsidR="00F11F22" w:rsidRPr="000C3BFC" w:rsidRDefault="00F11F22" w:rsidP="00F81470">
      <w:pPr>
        <w:spacing w:line="276" w:lineRule="auto"/>
        <w:rPr>
          <w:rFonts w:ascii="Verdana" w:hAnsi="Verdana"/>
          <w:sz w:val="32"/>
          <w:szCs w:val="32"/>
        </w:rPr>
      </w:pPr>
      <w:r w:rsidRPr="000C3BFC">
        <w:rPr>
          <w:rFonts w:ascii="Verdana" w:hAnsi="Verdana"/>
          <w:b/>
          <w:sz w:val="32"/>
          <w:szCs w:val="32"/>
        </w:rPr>
        <w:t>Coût :</w:t>
      </w:r>
      <w:r w:rsidRPr="000C3BFC">
        <w:rPr>
          <w:rFonts w:ascii="Verdana" w:hAnsi="Verdana"/>
          <w:sz w:val="32"/>
          <w:szCs w:val="32"/>
        </w:rPr>
        <w:t xml:space="preserve"> 15 $</w:t>
      </w:r>
    </w:p>
    <w:p w:rsidR="00064EA9" w:rsidRPr="000C3BFC" w:rsidRDefault="00064EA9" w:rsidP="00F81470">
      <w:pPr>
        <w:spacing w:line="276" w:lineRule="auto"/>
        <w:rPr>
          <w:rFonts w:ascii="Verdana" w:hAnsi="Verdana"/>
          <w:sz w:val="32"/>
          <w:szCs w:val="32"/>
        </w:rPr>
      </w:pPr>
    </w:p>
    <w:p w:rsidR="00F11F22" w:rsidRPr="000C3BFC" w:rsidRDefault="004B326A" w:rsidP="00F81470">
      <w:pPr>
        <w:spacing w:line="276" w:lineRule="auto"/>
        <w:rPr>
          <w:rFonts w:ascii="Verdana" w:hAnsi="Verdana"/>
          <w:sz w:val="32"/>
          <w:szCs w:val="32"/>
        </w:rPr>
      </w:pPr>
      <w:r w:rsidRPr="000C3BFC">
        <w:rPr>
          <w:rFonts w:ascii="Verdana" w:hAnsi="Verdana"/>
          <w:b/>
          <w:sz w:val="32"/>
          <w:szCs w:val="32"/>
        </w:rPr>
        <w:t>Description :</w:t>
      </w:r>
      <w:r w:rsidRPr="000C3BFC">
        <w:rPr>
          <w:rFonts w:ascii="Verdana" w:hAnsi="Verdana"/>
          <w:sz w:val="32"/>
          <w:szCs w:val="32"/>
        </w:rPr>
        <w:t xml:space="preserve"> </w:t>
      </w:r>
      <w:r w:rsidR="00F11F22" w:rsidRPr="000C3BFC">
        <w:rPr>
          <w:rFonts w:ascii="Verdana" w:hAnsi="Verdana"/>
          <w:sz w:val="32"/>
          <w:szCs w:val="32"/>
        </w:rPr>
        <w:t>Venez explorer les multiples facettes de l'artisanat au cours d’un après-midi de création. Si vous aimez travailler manuellement, ne manquez surtout pas cette activité</w:t>
      </w:r>
      <w:r w:rsidR="005319E0" w:rsidRPr="000C3BFC">
        <w:rPr>
          <w:rFonts w:ascii="Verdana" w:hAnsi="Verdana"/>
          <w:sz w:val="32"/>
          <w:szCs w:val="32"/>
        </w:rPr>
        <w:t>.</w:t>
      </w:r>
    </w:p>
    <w:p w:rsidR="00A927C7" w:rsidRPr="000C3BFC" w:rsidRDefault="00A927C7" w:rsidP="00F81470">
      <w:pPr>
        <w:spacing w:line="276" w:lineRule="auto"/>
        <w:rPr>
          <w:rFonts w:ascii="Verdana" w:hAnsi="Verdana"/>
          <w:sz w:val="32"/>
          <w:szCs w:val="32"/>
        </w:rPr>
      </w:pPr>
      <w:r w:rsidRPr="000C3BFC">
        <w:rPr>
          <w:rFonts w:ascii="Verdana" w:hAnsi="Verdana"/>
          <w:b/>
          <w:sz w:val="32"/>
          <w:szCs w:val="32"/>
        </w:rPr>
        <w:t>Date limite d’inscription :</w:t>
      </w:r>
      <w:r w:rsidRPr="000C3BFC">
        <w:rPr>
          <w:rFonts w:ascii="Verdana" w:hAnsi="Verdana"/>
          <w:sz w:val="32"/>
          <w:szCs w:val="32"/>
        </w:rPr>
        <w:t xml:space="preserve"> </w:t>
      </w:r>
      <w:r w:rsidR="000C3BFC" w:rsidRPr="000C3BFC">
        <w:rPr>
          <w:rFonts w:ascii="Verdana" w:hAnsi="Verdana"/>
          <w:sz w:val="32"/>
          <w:szCs w:val="32"/>
        </w:rPr>
        <w:t xml:space="preserve">lundi </w:t>
      </w:r>
      <w:r w:rsidR="0089724D" w:rsidRPr="000C3BFC">
        <w:rPr>
          <w:rFonts w:ascii="Verdana" w:hAnsi="Verdana"/>
          <w:sz w:val="32"/>
          <w:szCs w:val="32"/>
        </w:rPr>
        <w:t>19</w:t>
      </w:r>
      <w:r w:rsidRPr="000C3BFC">
        <w:rPr>
          <w:rFonts w:ascii="Verdana" w:hAnsi="Verdana"/>
          <w:sz w:val="32"/>
          <w:szCs w:val="32"/>
        </w:rPr>
        <w:t xml:space="preserve"> mars</w:t>
      </w:r>
    </w:p>
    <w:p w:rsidR="00786E5D" w:rsidRPr="000C3BFC" w:rsidRDefault="00786E5D" w:rsidP="00786E5D">
      <w:pPr>
        <w:spacing w:line="276" w:lineRule="auto"/>
        <w:rPr>
          <w:rFonts w:ascii="Verdana" w:hAnsi="Verdana"/>
          <w:sz w:val="32"/>
          <w:szCs w:val="32"/>
        </w:rPr>
      </w:pPr>
      <w:r w:rsidRPr="000C3BFC">
        <w:rPr>
          <w:rFonts w:ascii="Verdana" w:hAnsi="Verdana"/>
          <w:sz w:val="32"/>
          <w:szCs w:val="32"/>
        </w:rPr>
        <w:t xml:space="preserve">La participation de </w:t>
      </w:r>
      <w:r w:rsidRPr="002E5C1B">
        <w:rPr>
          <w:rFonts w:ascii="Verdana" w:hAnsi="Verdana"/>
          <w:sz w:val="32"/>
          <w:szCs w:val="32"/>
        </w:rPr>
        <w:t>8 personnes</w:t>
      </w:r>
      <w:r w:rsidRPr="000C3BFC">
        <w:rPr>
          <w:rFonts w:ascii="Verdana" w:hAnsi="Verdana"/>
          <w:sz w:val="32"/>
          <w:szCs w:val="32"/>
        </w:rPr>
        <w:t xml:space="preserve"> minimum est requise pour la tenue de cette activité.</w:t>
      </w:r>
    </w:p>
    <w:p w:rsidR="00D116C4" w:rsidRPr="000C3BFC" w:rsidRDefault="00D116C4" w:rsidP="00F81470">
      <w:pPr>
        <w:pStyle w:val="Titre1"/>
        <w:shd w:val="clear" w:color="auto" w:fill="254775"/>
        <w:spacing w:line="276" w:lineRule="auto"/>
        <w:rPr>
          <w:sz w:val="32"/>
          <w:szCs w:val="32"/>
        </w:rPr>
      </w:pPr>
      <w:bookmarkStart w:id="29" w:name="_Toc501106992"/>
      <w:r w:rsidRPr="000C3BFC">
        <w:rPr>
          <w:sz w:val="32"/>
          <w:szCs w:val="32"/>
        </w:rPr>
        <w:lastRenderedPageBreak/>
        <w:t>ACTIVITÉS OFFERTES PAR DES ORGANISMES PARTENAIRES</w:t>
      </w:r>
      <w:bookmarkEnd w:id="29"/>
    </w:p>
    <w:p w:rsidR="00E5021C" w:rsidRDefault="00E5021C" w:rsidP="000C3BFC">
      <w:pPr>
        <w:pStyle w:val="Titre2"/>
      </w:pPr>
    </w:p>
    <w:p w:rsidR="00D116C4" w:rsidRPr="000C3BFC" w:rsidRDefault="00D116C4" w:rsidP="000C3BFC">
      <w:pPr>
        <w:pStyle w:val="Titre2"/>
      </w:pPr>
      <w:bookmarkStart w:id="30" w:name="_Toc501106993"/>
      <w:r w:rsidRPr="000C3BFC">
        <w:t>Club St-Laurent</w:t>
      </w:r>
      <w:bookmarkEnd w:id="30"/>
    </w:p>
    <w:p w:rsidR="00D116C4" w:rsidRPr="000C3BFC" w:rsidRDefault="00D116C4" w:rsidP="00F81470">
      <w:pPr>
        <w:spacing w:line="276" w:lineRule="auto"/>
        <w:rPr>
          <w:rFonts w:ascii="Verdana" w:hAnsi="Verdana"/>
          <w:sz w:val="32"/>
          <w:szCs w:val="32"/>
        </w:rPr>
      </w:pPr>
      <w:r w:rsidRPr="000C3BFC">
        <w:rPr>
          <w:rFonts w:ascii="Verdana" w:hAnsi="Verdana"/>
          <w:sz w:val="32"/>
          <w:szCs w:val="32"/>
        </w:rPr>
        <w:t xml:space="preserve">Le Club St-Laurent vous invite à </w:t>
      </w:r>
      <w:r w:rsidR="002C6454" w:rsidRPr="000C3BFC">
        <w:rPr>
          <w:rFonts w:ascii="Verdana" w:hAnsi="Verdana"/>
          <w:sz w:val="32"/>
          <w:szCs w:val="32"/>
        </w:rPr>
        <w:t xml:space="preserve">participer </w:t>
      </w:r>
      <w:r w:rsidR="00523B9B" w:rsidRPr="000C3BFC">
        <w:rPr>
          <w:rFonts w:ascii="Verdana" w:hAnsi="Verdana"/>
          <w:sz w:val="32"/>
          <w:szCs w:val="32"/>
        </w:rPr>
        <w:t>au jeu de</w:t>
      </w:r>
      <w:r w:rsidR="002C6454" w:rsidRPr="000C3BFC">
        <w:rPr>
          <w:rFonts w:ascii="Verdana" w:hAnsi="Verdana"/>
          <w:sz w:val="32"/>
          <w:szCs w:val="32"/>
        </w:rPr>
        <w:t xml:space="preserve"> pétanque-</w:t>
      </w:r>
      <w:r w:rsidR="00196B1E" w:rsidRPr="000C3BFC">
        <w:rPr>
          <w:rFonts w:ascii="Verdana" w:hAnsi="Verdana"/>
          <w:sz w:val="32"/>
          <w:szCs w:val="32"/>
        </w:rPr>
        <w:t xml:space="preserve"> à </w:t>
      </w:r>
      <w:r w:rsidR="000611CF" w:rsidRPr="000C3BFC">
        <w:rPr>
          <w:rFonts w:ascii="Verdana" w:hAnsi="Verdana"/>
          <w:sz w:val="32"/>
          <w:szCs w:val="32"/>
        </w:rPr>
        <w:t>tous</w:t>
      </w:r>
      <w:r w:rsidR="002C6454" w:rsidRPr="000C3BFC">
        <w:rPr>
          <w:rFonts w:ascii="Verdana" w:hAnsi="Verdana"/>
          <w:sz w:val="32"/>
          <w:szCs w:val="32"/>
        </w:rPr>
        <w:t xml:space="preserve"> les mardis soirs et</w:t>
      </w:r>
      <w:r w:rsidRPr="000C3BFC">
        <w:rPr>
          <w:rFonts w:ascii="Verdana" w:hAnsi="Verdana"/>
          <w:sz w:val="32"/>
          <w:szCs w:val="32"/>
        </w:rPr>
        <w:t xml:space="preserve"> </w:t>
      </w:r>
      <w:r w:rsidR="00523B9B" w:rsidRPr="000C3BFC">
        <w:rPr>
          <w:rFonts w:ascii="Verdana" w:hAnsi="Verdana"/>
          <w:sz w:val="32"/>
          <w:szCs w:val="32"/>
        </w:rPr>
        <w:t xml:space="preserve">à </w:t>
      </w:r>
      <w:r w:rsidR="002C6454" w:rsidRPr="000C3BFC">
        <w:rPr>
          <w:rFonts w:ascii="Verdana" w:hAnsi="Verdana"/>
          <w:sz w:val="32"/>
          <w:szCs w:val="32"/>
        </w:rPr>
        <w:t xml:space="preserve">des </w:t>
      </w:r>
      <w:r w:rsidRPr="000C3BFC">
        <w:rPr>
          <w:rFonts w:ascii="Verdana" w:hAnsi="Verdana"/>
          <w:sz w:val="32"/>
          <w:szCs w:val="32"/>
        </w:rPr>
        <w:t>jeu</w:t>
      </w:r>
      <w:r w:rsidR="002C6454" w:rsidRPr="000C3BFC">
        <w:rPr>
          <w:rFonts w:ascii="Verdana" w:hAnsi="Verdana"/>
          <w:sz w:val="32"/>
          <w:szCs w:val="32"/>
        </w:rPr>
        <w:t>x</w:t>
      </w:r>
      <w:r w:rsidRPr="000C3BFC">
        <w:rPr>
          <w:rFonts w:ascii="Verdana" w:hAnsi="Verdana"/>
          <w:sz w:val="32"/>
          <w:szCs w:val="32"/>
        </w:rPr>
        <w:t xml:space="preserve"> de cartes, les mercredis </w:t>
      </w:r>
      <w:r w:rsidR="002C6454" w:rsidRPr="000C3BFC">
        <w:rPr>
          <w:rFonts w:ascii="Verdana" w:hAnsi="Verdana"/>
          <w:sz w:val="32"/>
          <w:szCs w:val="32"/>
        </w:rPr>
        <w:t>après-midi.</w:t>
      </w:r>
    </w:p>
    <w:p w:rsidR="00D116C4" w:rsidRPr="000C3BFC" w:rsidRDefault="00D116C4" w:rsidP="00F81470">
      <w:pPr>
        <w:spacing w:line="276" w:lineRule="auto"/>
        <w:rPr>
          <w:rFonts w:ascii="Verdana" w:hAnsi="Verdana"/>
          <w:sz w:val="32"/>
          <w:szCs w:val="32"/>
        </w:rPr>
      </w:pPr>
      <w:r w:rsidRPr="000C3BFC">
        <w:rPr>
          <w:rFonts w:ascii="Verdana" w:hAnsi="Verdana"/>
          <w:sz w:val="32"/>
          <w:szCs w:val="32"/>
        </w:rPr>
        <w:t>Pour vous inscrire ou pour information, contactez madame Pierrette Poirier, responsable, au 514-728-6475.</w:t>
      </w:r>
    </w:p>
    <w:p w:rsidR="00E5021C" w:rsidRDefault="00E5021C" w:rsidP="000C3BFC">
      <w:pPr>
        <w:pStyle w:val="Titre2"/>
      </w:pPr>
    </w:p>
    <w:p w:rsidR="00D116C4" w:rsidRPr="000C3BFC" w:rsidRDefault="00D116C4" w:rsidP="000C3BFC">
      <w:pPr>
        <w:pStyle w:val="Titre2"/>
      </w:pPr>
      <w:bookmarkStart w:id="31" w:name="_Toc501106994"/>
      <w:r w:rsidRPr="000C3BFC">
        <w:t>Cercle des handicapés visuels Ville-Marie</w:t>
      </w:r>
      <w:bookmarkEnd w:id="31"/>
    </w:p>
    <w:p w:rsidR="00006DC5" w:rsidRDefault="00D116C4" w:rsidP="00F81470">
      <w:pPr>
        <w:spacing w:line="276" w:lineRule="auto"/>
        <w:rPr>
          <w:rFonts w:ascii="Verdana" w:hAnsi="Verdana"/>
          <w:sz w:val="32"/>
          <w:szCs w:val="32"/>
        </w:rPr>
      </w:pPr>
      <w:r w:rsidRPr="000C3BFC">
        <w:rPr>
          <w:rFonts w:ascii="Verdana" w:hAnsi="Verdana"/>
          <w:sz w:val="32"/>
          <w:szCs w:val="32"/>
        </w:rPr>
        <w:t>Pour information</w:t>
      </w:r>
      <w:r w:rsidR="000F3779" w:rsidRPr="000C3BFC">
        <w:rPr>
          <w:rFonts w:ascii="Verdana" w:hAnsi="Verdana"/>
          <w:sz w:val="32"/>
          <w:szCs w:val="32"/>
        </w:rPr>
        <w:t xml:space="preserve"> sur les activités offertes par le Cercle Ville-Marie</w:t>
      </w:r>
      <w:r w:rsidRPr="000C3BFC">
        <w:rPr>
          <w:rFonts w:ascii="Verdana" w:hAnsi="Verdana"/>
          <w:sz w:val="32"/>
          <w:szCs w:val="32"/>
        </w:rPr>
        <w:t xml:space="preserve">, contactez madame </w:t>
      </w:r>
      <w:r w:rsidR="008122B1" w:rsidRPr="000C3BFC">
        <w:rPr>
          <w:rFonts w:ascii="Verdana" w:hAnsi="Verdana"/>
          <w:sz w:val="32"/>
          <w:szCs w:val="32"/>
        </w:rPr>
        <w:t>Linda Noël</w:t>
      </w:r>
      <w:r w:rsidRPr="000C3BFC">
        <w:rPr>
          <w:rFonts w:ascii="Verdana" w:hAnsi="Verdana"/>
          <w:sz w:val="32"/>
          <w:szCs w:val="32"/>
        </w:rPr>
        <w:t>, présidente, au 514-</w:t>
      </w:r>
      <w:r w:rsidR="008122B1" w:rsidRPr="000C3BFC">
        <w:rPr>
          <w:rFonts w:ascii="Verdana" w:hAnsi="Verdana"/>
          <w:sz w:val="32"/>
          <w:szCs w:val="32"/>
        </w:rPr>
        <w:t>255-3434</w:t>
      </w:r>
      <w:r w:rsidRPr="000C3BFC">
        <w:rPr>
          <w:rFonts w:ascii="Verdana" w:hAnsi="Verdana"/>
          <w:sz w:val="32"/>
          <w:szCs w:val="32"/>
        </w:rPr>
        <w:t>.</w:t>
      </w:r>
    </w:p>
    <w:p w:rsidR="00DD33CE" w:rsidRDefault="00DD33CE" w:rsidP="00F81470">
      <w:pPr>
        <w:spacing w:line="276" w:lineRule="auto"/>
        <w:rPr>
          <w:rFonts w:ascii="Verdana" w:hAnsi="Verdana"/>
          <w:sz w:val="32"/>
          <w:szCs w:val="32"/>
        </w:rPr>
      </w:pPr>
    </w:p>
    <w:p w:rsidR="009C533C" w:rsidRDefault="009C533C">
      <w:pPr>
        <w:spacing w:after="200" w:line="276" w:lineRule="auto"/>
        <w:rPr>
          <w:rFonts w:ascii="Verdana" w:eastAsiaTheme="majorEastAsia" w:hAnsi="Verdana" w:cstheme="majorBidi"/>
          <w:b/>
          <w:bCs/>
          <w:color w:val="FFFFFF" w:themeColor="background1"/>
          <w:spacing w:val="20"/>
          <w:sz w:val="32"/>
          <w:szCs w:val="32"/>
        </w:rPr>
      </w:pPr>
      <w:bookmarkStart w:id="32" w:name="_Toc501106995"/>
      <w:r>
        <w:rPr>
          <w:sz w:val="32"/>
          <w:szCs w:val="32"/>
        </w:rPr>
        <w:br w:type="page"/>
      </w:r>
    </w:p>
    <w:p w:rsidR="00B25D9C" w:rsidRPr="000C3BFC" w:rsidRDefault="00905EB8" w:rsidP="00F81470">
      <w:pPr>
        <w:pStyle w:val="Titre1"/>
        <w:shd w:val="clear" w:color="auto" w:fill="254775"/>
        <w:spacing w:line="276" w:lineRule="auto"/>
        <w:rPr>
          <w:sz w:val="32"/>
          <w:szCs w:val="32"/>
        </w:rPr>
      </w:pPr>
      <w:r w:rsidRPr="000C3BFC">
        <w:rPr>
          <w:sz w:val="32"/>
          <w:szCs w:val="32"/>
        </w:rPr>
        <w:lastRenderedPageBreak/>
        <w:t xml:space="preserve">POUR INSCRIPTION ET AUTRES </w:t>
      </w:r>
      <w:r w:rsidR="00B25D9C" w:rsidRPr="000C3BFC">
        <w:rPr>
          <w:sz w:val="32"/>
          <w:szCs w:val="32"/>
        </w:rPr>
        <w:t>INFORMATIONS PRATIQUES</w:t>
      </w:r>
      <w:bookmarkEnd w:id="32"/>
    </w:p>
    <w:p w:rsidR="009C533C" w:rsidRDefault="009C533C" w:rsidP="00F81470">
      <w:pPr>
        <w:spacing w:line="276" w:lineRule="auto"/>
        <w:rPr>
          <w:rFonts w:ascii="Verdana" w:hAnsi="Verdana"/>
          <w:sz w:val="32"/>
          <w:szCs w:val="32"/>
        </w:rPr>
      </w:pPr>
    </w:p>
    <w:p w:rsidR="00B25D9C" w:rsidRDefault="00B25D9C" w:rsidP="00F81470">
      <w:pPr>
        <w:spacing w:line="276" w:lineRule="auto"/>
        <w:rPr>
          <w:rFonts w:ascii="Verdana" w:hAnsi="Verdana"/>
          <w:sz w:val="32"/>
          <w:szCs w:val="32"/>
        </w:rPr>
      </w:pPr>
      <w:r w:rsidRPr="000C3BFC">
        <w:rPr>
          <w:rFonts w:ascii="Verdana" w:hAnsi="Verdana"/>
          <w:sz w:val="32"/>
          <w:szCs w:val="32"/>
        </w:rPr>
        <w:t>Les activités sont offerte</w:t>
      </w:r>
      <w:r w:rsidR="00905EB8" w:rsidRPr="000C3BFC">
        <w:rPr>
          <w:rFonts w:ascii="Verdana" w:hAnsi="Verdana"/>
          <w:sz w:val="32"/>
          <w:szCs w:val="32"/>
        </w:rPr>
        <w:t>s</w:t>
      </w:r>
      <w:r w:rsidRPr="000C3BFC">
        <w:rPr>
          <w:rFonts w:ascii="Verdana" w:hAnsi="Verdana"/>
          <w:sz w:val="32"/>
          <w:szCs w:val="32"/>
        </w:rPr>
        <w:t xml:space="preserve"> au Centre communautaire Berthe-Rhéaume situé au 5225, rue Berri, local 100, à proximité de la station de métro Laurier. </w:t>
      </w:r>
    </w:p>
    <w:p w:rsidR="009C533C" w:rsidRPr="000C3BFC" w:rsidRDefault="009C533C" w:rsidP="00F81470">
      <w:pPr>
        <w:spacing w:line="276" w:lineRule="auto"/>
        <w:rPr>
          <w:rFonts w:ascii="Verdana" w:hAnsi="Verdana"/>
          <w:sz w:val="32"/>
          <w:szCs w:val="32"/>
        </w:rPr>
      </w:pPr>
    </w:p>
    <w:p w:rsidR="00B25D9C" w:rsidRDefault="00B25D9C" w:rsidP="00F81470">
      <w:pPr>
        <w:spacing w:line="276" w:lineRule="auto"/>
        <w:rPr>
          <w:rFonts w:ascii="Verdana" w:hAnsi="Verdana"/>
          <w:sz w:val="32"/>
          <w:szCs w:val="32"/>
        </w:rPr>
      </w:pPr>
      <w:r w:rsidRPr="000C3BFC">
        <w:rPr>
          <w:rFonts w:ascii="Verdana" w:hAnsi="Verdana"/>
          <w:sz w:val="32"/>
          <w:szCs w:val="32"/>
        </w:rPr>
        <w:t xml:space="preserve">Pour vous inscrire aux activités, communiquez avec </w:t>
      </w:r>
      <w:r w:rsidR="00B436D4" w:rsidRPr="000C3BFC">
        <w:rPr>
          <w:rFonts w:ascii="Verdana" w:hAnsi="Verdana"/>
          <w:b/>
          <w:sz w:val="32"/>
          <w:szCs w:val="32"/>
        </w:rPr>
        <w:t xml:space="preserve">Anna </w:t>
      </w:r>
      <w:proofErr w:type="spellStart"/>
      <w:r w:rsidR="00B436D4" w:rsidRPr="000C3BFC">
        <w:rPr>
          <w:rFonts w:ascii="Verdana" w:hAnsi="Verdana"/>
          <w:b/>
          <w:sz w:val="32"/>
          <w:szCs w:val="32"/>
        </w:rPr>
        <w:t>Gluhenicaia</w:t>
      </w:r>
      <w:proofErr w:type="spellEnd"/>
      <w:r w:rsidRPr="000C3BFC">
        <w:rPr>
          <w:rFonts w:ascii="Verdana" w:hAnsi="Verdana"/>
          <w:b/>
          <w:sz w:val="32"/>
          <w:szCs w:val="32"/>
        </w:rPr>
        <w:t xml:space="preserve"> au 514-277-4401, poste 11</w:t>
      </w:r>
      <w:r w:rsidR="006844E0" w:rsidRPr="000C3BFC">
        <w:rPr>
          <w:rFonts w:ascii="Verdana" w:hAnsi="Verdana"/>
          <w:b/>
          <w:sz w:val="32"/>
          <w:szCs w:val="32"/>
        </w:rPr>
        <w:t>1</w:t>
      </w:r>
      <w:r w:rsidRPr="000C3BFC">
        <w:rPr>
          <w:rFonts w:ascii="Verdana" w:hAnsi="Verdana"/>
          <w:b/>
          <w:sz w:val="32"/>
          <w:szCs w:val="32"/>
        </w:rPr>
        <w:t xml:space="preserve">, </w:t>
      </w:r>
      <w:r w:rsidRPr="000C3BFC">
        <w:rPr>
          <w:rFonts w:ascii="Verdana" w:hAnsi="Verdana"/>
          <w:sz w:val="32"/>
          <w:szCs w:val="32"/>
        </w:rPr>
        <w:t xml:space="preserve">ou par </w:t>
      </w:r>
      <w:r w:rsidR="0044102A" w:rsidRPr="000C3BFC">
        <w:rPr>
          <w:rFonts w:ascii="Verdana" w:hAnsi="Verdana"/>
          <w:sz w:val="32"/>
          <w:szCs w:val="32"/>
        </w:rPr>
        <w:t>courriel à</w:t>
      </w:r>
      <w:r w:rsidR="006844E0" w:rsidRPr="000C3BFC">
        <w:rPr>
          <w:rFonts w:ascii="Verdana" w:hAnsi="Verdana"/>
          <w:sz w:val="32"/>
          <w:szCs w:val="32"/>
        </w:rPr>
        <w:t xml:space="preserve"> </w:t>
      </w:r>
      <w:hyperlink r:id="rId11" w:history="1">
        <w:r w:rsidR="00B43529" w:rsidRPr="000C3BFC">
          <w:rPr>
            <w:rStyle w:val="Lienhypertexte"/>
            <w:rFonts w:ascii="Verdana" w:hAnsi="Verdana"/>
            <w:sz w:val="32"/>
            <w:szCs w:val="32"/>
          </w:rPr>
          <w:t>administration@raamm.org</w:t>
        </w:r>
      </w:hyperlink>
      <w:r w:rsidR="00B43529" w:rsidRPr="000C3BFC">
        <w:rPr>
          <w:rFonts w:ascii="Verdana" w:hAnsi="Verdana"/>
          <w:sz w:val="32"/>
          <w:szCs w:val="32"/>
        </w:rPr>
        <w:t>.</w:t>
      </w:r>
      <w:r w:rsidR="0086024F" w:rsidRPr="000C3BFC">
        <w:rPr>
          <w:rFonts w:ascii="Verdana" w:hAnsi="Verdana"/>
          <w:sz w:val="32"/>
          <w:szCs w:val="32"/>
        </w:rPr>
        <w:t xml:space="preserve"> </w:t>
      </w:r>
      <w:r w:rsidRPr="000C3BFC">
        <w:rPr>
          <w:rFonts w:ascii="Verdana" w:hAnsi="Verdana"/>
          <w:sz w:val="32"/>
          <w:szCs w:val="32"/>
        </w:rPr>
        <w:t xml:space="preserve">Prenez note que vous devez obligatoirement être membre du RAAMM pour pouvoir vous inscrire aux activités. Les bénévoles qui désirent participer peuvent également le faire en devenant membres associés. Pour faire une demande d’adhésion, veuillez communiquer avec </w:t>
      </w:r>
      <w:r w:rsidR="00B436D4" w:rsidRPr="000C3BFC">
        <w:rPr>
          <w:rFonts w:ascii="Verdana" w:hAnsi="Verdana"/>
          <w:sz w:val="32"/>
          <w:szCs w:val="32"/>
        </w:rPr>
        <w:t xml:space="preserve">Anna </w:t>
      </w:r>
      <w:proofErr w:type="spellStart"/>
      <w:r w:rsidR="00B436D4" w:rsidRPr="000C3BFC">
        <w:rPr>
          <w:rFonts w:ascii="Verdana" w:hAnsi="Verdana"/>
          <w:sz w:val="32"/>
          <w:szCs w:val="32"/>
        </w:rPr>
        <w:t>Gluhenicaia</w:t>
      </w:r>
      <w:proofErr w:type="spellEnd"/>
      <w:r w:rsidRPr="000C3BFC">
        <w:rPr>
          <w:rFonts w:ascii="Verdana" w:hAnsi="Verdana"/>
          <w:sz w:val="32"/>
          <w:szCs w:val="32"/>
        </w:rPr>
        <w:t xml:space="preserve"> au 514-277-4401, poste 111.</w:t>
      </w:r>
    </w:p>
    <w:p w:rsidR="009C533C" w:rsidRPr="000C3BFC" w:rsidRDefault="009C533C" w:rsidP="00F81470">
      <w:pPr>
        <w:spacing w:line="276" w:lineRule="auto"/>
        <w:rPr>
          <w:rFonts w:ascii="Verdana" w:hAnsi="Verdana"/>
          <w:sz w:val="32"/>
          <w:szCs w:val="32"/>
        </w:rPr>
      </w:pPr>
    </w:p>
    <w:p w:rsidR="00B25D9C" w:rsidRDefault="00B25D9C" w:rsidP="00F81470">
      <w:pPr>
        <w:spacing w:line="276" w:lineRule="auto"/>
        <w:rPr>
          <w:rFonts w:ascii="Verdana" w:hAnsi="Verdana"/>
          <w:sz w:val="32"/>
          <w:szCs w:val="32"/>
        </w:rPr>
      </w:pPr>
      <w:r w:rsidRPr="000C3BFC">
        <w:rPr>
          <w:rFonts w:ascii="Verdana" w:hAnsi="Verdana"/>
          <w:sz w:val="32"/>
          <w:szCs w:val="32"/>
        </w:rPr>
        <w:t xml:space="preserve">Certaines activités pourraient être annulées si le nombre minimal d’inscriptions n’est pas atteint. Veuillez aviser </w:t>
      </w:r>
      <w:r w:rsidR="00B436D4" w:rsidRPr="000C3BFC">
        <w:rPr>
          <w:rFonts w:ascii="Verdana" w:hAnsi="Verdana"/>
          <w:sz w:val="32"/>
          <w:szCs w:val="32"/>
        </w:rPr>
        <w:t xml:space="preserve">Anna </w:t>
      </w:r>
      <w:proofErr w:type="spellStart"/>
      <w:r w:rsidR="00B436D4" w:rsidRPr="000C3BFC">
        <w:rPr>
          <w:rFonts w:ascii="Verdana" w:hAnsi="Verdana"/>
          <w:sz w:val="32"/>
          <w:szCs w:val="32"/>
        </w:rPr>
        <w:t>Gluhenicaia</w:t>
      </w:r>
      <w:proofErr w:type="spellEnd"/>
      <w:r w:rsidRPr="000C3BFC">
        <w:rPr>
          <w:rFonts w:ascii="Verdana" w:hAnsi="Verdana"/>
          <w:sz w:val="32"/>
          <w:szCs w:val="32"/>
        </w:rPr>
        <w:t xml:space="preserve"> aussitôt que possible si vous désirez retirer votre inscription ou en cas d’absence ou retard. </w:t>
      </w:r>
    </w:p>
    <w:p w:rsidR="009C533C" w:rsidRPr="000C3BFC" w:rsidRDefault="009C533C" w:rsidP="00F81470">
      <w:pPr>
        <w:spacing w:line="276" w:lineRule="auto"/>
        <w:rPr>
          <w:rStyle w:val="Lienhypertexte"/>
          <w:rFonts w:ascii="Verdana" w:hAnsi="Verdana"/>
          <w:color w:val="auto"/>
          <w:sz w:val="32"/>
          <w:szCs w:val="32"/>
          <w:u w:val="none"/>
        </w:rPr>
      </w:pPr>
    </w:p>
    <w:p w:rsidR="00B25D9C" w:rsidRDefault="00B25D9C" w:rsidP="00F81470">
      <w:pPr>
        <w:spacing w:line="276" w:lineRule="auto"/>
        <w:rPr>
          <w:rFonts w:ascii="Verdana" w:hAnsi="Verdana"/>
          <w:sz w:val="32"/>
          <w:szCs w:val="32"/>
          <w:shd w:val="clear" w:color="auto" w:fill="FFFFFF"/>
        </w:rPr>
      </w:pPr>
      <w:r w:rsidRPr="000C3BFC">
        <w:rPr>
          <w:rFonts w:ascii="Verdana" w:hAnsi="Verdana"/>
          <w:sz w:val="32"/>
          <w:szCs w:val="32"/>
          <w:shd w:val="clear" w:color="auto" w:fill="FFFFFF"/>
        </w:rPr>
        <w:t xml:space="preserve">Les frais d’inscription des cours et ateliers sont payables lors de la première séance de la saison. </w:t>
      </w:r>
      <w:r w:rsidRPr="000C3BFC">
        <w:rPr>
          <w:rFonts w:ascii="Verdana" w:hAnsi="Verdana"/>
          <w:sz w:val="32"/>
          <w:szCs w:val="32"/>
        </w:rPr>
        <w:t xml:space="preserve">Il est toutefois possible de payer les cours en deux versements : la première moitié lors du premier cours et le second versement à la </w:t>
      </w:r>
      <w:proofErr w:type="spellStart"/>
      <w:r w:rsidR="008C6F5C" w:rsidRPr="000C3BFC">
        <w:rPr>
          <w:rFonts w:ascii="Verdana" w:hAnsi="Verdana"/>
          <w:sz w:val="32"/>
          <w:szCs w:val="32"/>
        </w:rPr>
        <w:t>mi-</w:t>
      </w:r>
      <w:r w:rsidR="005C261C" w:rsidRPr="000C3BFC">
        <w:rPr>
          <w:rFonts w:ascii="Verdana" w:hAnsi="Verdana"/>
          <w:sz w:val="32"/>
          <w:szCs w:val="32"/>
        </w:rPr>
        <w:t>session</w:t>
      </w:r>
      <w:proofErr w:type="spellEnd"/>
      <w:r w:rsidRPr="000C3BFC">
        <w:rPr>
          <w:rFonts w:ascii="Verdana" w:hAnsi="Verdana"/>
          <w:sz w:val="32"/>
          <w:szCs w:val="32"/>
        </w:rPr>
        <w:t xml:space="preserve">. </w:t>
      </w:r>
      <w:r w:rsidRPr="000C3BFC">
        <w:rPr>
          <w:rFonts w:ascii="Verdana" w:hAnsi="Verdana"/>
          <w:sz w:val="32"/>
          <w:szCs w:val="32"/>
          <w:shd w:val="clear" w:color="auto" w:fill="FFFFFF"/>
        </w:rPr>
        <w:t>Le paiement des frais d’inscription pour les activités à la carte se fait la journée même de l’activité.</w:t>
      </w:r>
    </w:p>
    <w:p w:rsidR="009C533C" w:rsidRPr="000C3BFC" w:rsidRDefault="009C533C" w:rsidP="00F81470">
      <w:pPr>
        <w:spacing w:line="276" w:lineRule="auto"/>
        <w:rPr>
          <w:rFonts w:ascii="Verdana" w:hAnsi="Verdana"/>
          <w:sz w:val="32"/>
          <w:szCs w:val="32"/>
        </w:rPr>
      </w:pPr>
    </w:p>
    <w:p w:rsidR="00B25D9C" w:rsidRDefault="00B25D9C" w:rsidP="00F81470">
      <w:pPr>
        <w:spacing w:line="276" w:lineRule="auto"/>
        <w:rPr>
          <w:rFonts w:ascii="Verdana" w:hAnsi="Verdana"/>
          <w:sz w:val="32"/>
          <w:szCs w:val="32"/>
        </w:rPr>
      </w:pPr>
      <w:r w:rsidRPr="000C3BFC">
        <w:rPr>
          <w:rFonts w:ascii="Verdana" w:hAnsi="Verdana"/>
          <w:sz w:val="32"/>
          <w:szCs w:val="32"/>
        </w:rPr>
        <w:t>Sous aucun motif, le RAAMM ne procèdera au remboursement des frais d’inscription, en tout ou en partie, si vous ne complétez pas votre session de cours.</w:t>
      </w:r>
    </w:p>
    <w:p w:rsidR="009C533C" w:rsidRPr="000C3BFC" w:rsidRDefault="009C533C" w:rsidP="00F81470">
      <w:pPr>
        <w:spacing w:line="276" w:lineRule="auto"/>
        <w:rPr>
          <w:rFonts w:ascii="Verdana" w:hAnsi="Verdana"/>
          <w:sz w:val="32"/>
          <w:szCs w:val="32"/>
        </w:rPr>
      </w:pPr>
    </w:p>
    <w:p w:rsidR="00B25D9C" w:rsidRDefault="00B25D9C" w:rsidP="00F81470">
      <w:pPr>
        <w:spacing w:line="276" w:lineRule="auto"/>
        <w:rPr>
          <w:rFonts w:ascii="Verdana" w:hAnsi="Verdana"/>
          <w:sz w:val="32"/>
          <w:szCs w:val="32"/>
        </w:rPr>
      </w:pPr>
      <w:r w:rsidRPr="000C3BFC">
        <w:rPr>
          <w:rFonts w:ascii="Verdana" w:hAnsi="Verdana"/>
          <w:sz w:val="32"/>
          <w:szCs w:val="32"/>
        </w:rPr>
        <w:t>Les membres sont responsables de leur chien-guide et ce dernier doit être gardé en laisse en tout temps.</w:t>
      </w:r>
    </w:p>
    <w:p w:rsidR="009C533C" w:rsidRPr="000C3BFC" w:rsidRDefault="009C533C" w:rsidP="00F81470">
      <w:pPr>
        <w:spacing w:line="276" w:lineRule="auto"/>
        <w:rPr>
          <w:rFonts w:ascii="Verdana" w:hAnsi="Verdana"/>
          <w:sz w:val="32"/>
          <w:szCs w:val="32"/>
        </w:rPr>
      </w:pPr>
    </w:p>
    <w:p w:rsidR="00B25D9C" w:rsidRDefault="00B25D9C" w:rsidP="00F81470">
      <w:pPr>
        <w:spacing w:line="276" w:lineRule="auto"/>
        <w:rPr>
          <w:rFonts w:ascii="Verdana" w:hAnsi="Verdana"/>
          <w:sz w:val="32"/>
          <w:szCs w:val="32"/>
        </w:rPr>
      </w:pPr>
      <w:r w:rsidRPr="000C3BFC">
        <w:rPr>
          <w:rFonts w:ascii="Verdana" w:hAnsi="Verdana"/>
          <w:sz w:val="32"/>
          <w:szCs w:val="32"/>
        </w:rPr>
        <w:t xml:space="preserve">Veuillez noter que le RAAMM n'est pas responsable des objets perdus ou volés. </w:t>
      </w:r>
    </w:p>
    <w:p w:rsidR="009C533C" w:rsidRPr="000C3BFC" w:rsidRDefault="009C533C" w:rsidP="00F81470">
      <w:pPr>
        <w:spacing w:line="276" w:lineRule="auto"/>
        <w:rPr>
          <w:rFonts w:ascii="Verdana" w:hAnsi="Verdana"/>
          <w:sz w:val="32"/>
          <w:szCs w:val="32"/>
        </w:rPr>
      </w:pPr>
    </w:p>
    <w:p w:rsidR="00B25D9C" w:rsidRPr="000C3BFC" w:rsidRDefault="00B25D9C" w:rsidP="00F81470">
      <w:pPr>
        <w:spacing w:line="276" w:lineRule="auto"/>
        <w:rPr>
          <w:rFonts w:ascii="Verdana" w:hAnsi="Verdana"/>
          <w:sz w:val="32"/>
          <w:szCs w:val="32"/>
        </w:rPr>
      </w:pPr>
      <w:r w:rsidRPr="000C3BFC">
        <w:rPr>
          <w:rFonts w:ascii="Verdana" w:hAnsi="Verdana"/>
          <w:sz w:val="32"/>
          <w:szCs w:val="32"/>
        </w:rPr>
        <w:t>D’autres activités pourr</w:t>
      </w:r>
      <w:r w:rsidR="001825F6" w:rsidRPr="000C3BFC">
        <w:rPr>
          <w:rFonts w:ascii="Verdana" w:hAnsi="Verdana"/>
          <w:sz w:val="32"/>
          <w:szCs w:val="32"/>
        </w:rPr>
        <w:t>aie</w:t>
      </w:r>
      <w:r w:rsidRPr="000C3BFC">
        <w:rPr>
          <w:rFonts w:ascii="Verdana" w:hAnsi="Verdana"/>
          <w:sz w:val="32"/>
          <w:szCs w:val="32"/>
        </w:rPr>
        <w:t>nt s’ajouter à cette programmation. Nous vous informerons par communiqué via notre liste de diffusion et par l’Écho du RAAMM.</w:t>
      </w:r>
    </w:p>
    <w:p w:rsidR="00B25D9C" w:rsidRPr="000C3BFC" w:rsidRDefault="00B25D9C" w:rsidP="00F81470">
      <w:pPr>
        <w:spacing w:line="276" w:lineRule="auto"/>
        <w:rPr>
          <w:rFonts w:ascii="Verdana" w:hAnsi="Verdana"/>
          <w:sz w:val="32"/>
          <w:szCs w:val="32"/>
        </w:rPr>
      </w:pPr>
      <w:r w:rsidRPr="000C3BFC">
        <w:rPr>
          <w:rFonts w:ascii="Verdana" w:hAnsi="Verdana"/>
          <w:sz w:val="32"/>
          <w:szCs w:val="32"/>
        </w:rPr>
        <w:t>L’équipe du RAAMM, à votre service!</w:t>
      </w:r>
    </w:p>
    <w:p w:rsidR="00590B64" w:rsidRPr="000C3BFC" w:rsidRDefault="00590B64" w:rsidP="00F81470">
      <w:pPr>
        <w:spacing w:line="276" w:lineRule="auto"/>
        <w:rPr>
          <w:rFonts w:ascii="Verdana" w:hAnsi="Verdana"/>
          <w:sz w:val="32"/>
          <w:szCs w:val="32"/>
          <w:lang w:eastAsia="fr-CA"/>
        </w:rPr>
      </w:pPr>
      <w:r w:rsidRPr="000C3BFC">
        <w:rPr>
          <w:rFonts w:ascii="Verdana" w:hAnsi="Verdana"/>
          <w:noProof/>
          <w:sz w:val="32"/>
          <w:szCs w:val="32"/>
          <w:lang w:eastAsia="fr-CA"/>
        </w:rPr>
        <w:drawing>
          <wp:anchor distT="0" distB="0" distL="114300" distR="114300" simplePos="0" relativeHeight="251656704" behindDoc="0" locked="0" layoutInCell="1" allowOverlap="1" wp14:anchorId="065C446A" wp14:editId="1CB951C7">
            <wp:simplePos x="0" y="0"/>
            <wp:positionH relativeFrom="column">
              <wp:posOffset>15875</wp:posOffset>
            </wp:positionH>
            <wp:positionV relativeFrom="paragraph">
              <wp:posOffset>289560</wp:posOffset>
            </wp:positionV>
            <wp:extent cx="996950" cy="824865"/>
            <wp:effectExtent l="0" t="0" r="0" b="0"/>
            <wp:wrapSquare wrapText="bothSides"/>
            <wp:docPr id="4" name="Image 4" descr="Logo de Centra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entraide 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6950" cy="824865"/>
                    </a:xfrm>
                    <a:prstGeom prst="rect">
                      <a:avLst/>
                    </a:prstGeom>
                    <a:noFill/>
                  </pic:spPr>
                </pic:pic>
              </a:graphicData>
            </a:graphic>
            <wp14:sizeRelH relativeFrom="margin">
              <wp14:pctWidth>0</wp14:pctWidth>
            </wp14:sizeRelH>
            <wp14:sizeRelV relativeFrom="margin">
              <wp14:pctHeight>0</wp14:pctHeight>
            </wp14:sizeRelV>
          </wp:anchor>
        </w:drawing>
      </w:r>
    </w:p>
    <w:p w:rsidR="00590B64" w:rsidRPr="000C3BFC" w:rsidRDefault="00590B64" w:rsidP="00F81470">
      <w:pPr>
        <w:spacing w:line="276" w:lineRule="auto"/>
        <w:rPr>
          <w:rFonts w:ascii="Verdana" w:hAnsi="Verdana"/>
          <w:sz w:val="32"/>
          <w:szCs w:val="32"/>
          <w:lang w:eastAsia="fr-CA"/>
        </w:rPr>
      </w:pPr>
      <w:r w:rsidRPr="000C3BFC">
        <w:rPr>
          <w:rFonts w:ascii="Verdana" w:hAnsi="Verdana"/>
          <w:noProof/>
          <w:sz w:val="32"/>
          <w:szCs w:val="32"/>
          <w:lang w:eastAsia="fr-CA"/>
        </w:rPr>
        <w:drawing>
          <wp:inline distT="0" distB="0" distL="0" distR="0" wp14:anchorId="0C830CC6" wp14:editId="1A8DB45D">
            <wp:extent cx="1721922" cy="885084"/>
            <wp:effectExtent l="0" t="0" r="0" b="0"/>
            <wp:docPr id="5" name="Image 5" descr="Logo du Secrétariat à l'action communautaire autonome et aux initiativ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ACAI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6145" cy="887255"/>
                    </a:xfrm>
                    <a:prstGeom prst="rect">
                      <a:avLst/>
                    </a:prstGeom>
                  </pic:spPr>
                </pic:pic>
              </a:graphicData>
            </a:graphic>
          </wp:inline>
        </w:drawing>
      </w:r>
    </w:p>
    <w:p w:rsidR="0086024F" w:rsidRPr="000C3BFC" w:rsidRDefault="00590B64" w:rsidP="00F81470">
      <w:pPr>
        <w:spacing w:line="276" w:lineRule="auto"/>
        <w:rPr>
          <w:rFonts w:ascii="Verdana" w:hAnsi="Verdana"/>
          <w:sz w:val="32"/>
          <w:szCs w:val="32"/>
          <w:lang w:eastAsia="fr-CA"/>
        </w:rPr>
      </w:pPr>
      <w:r w:rsidRPr="000C3BFC">
        <w:rPr>
          <w:rFonts w:ascii="Verdana" w:hAnsi="Verdana"/>
          <w:sz w:val="32"/>
          <w:szCs w:val="32"/>
          <w:lang w:eastAsia="fr-CA"/>
        </w:rPr>
        <w:t>Le RAAMM est financé par Centraide </w:t>
      </w:r>
      <w:r w:rsidR="004B326A" w:rsidRPr="000C3BFC">
        <w:rPr>
          <w:rFonts w:ascii="Verdana" w:hAnsi="Verdana"/>
          <w:sz w:val="32"/>
          <w:szCs w:val="32"/>
          <w:lang w:eastAsia="fr-CA"/>
        </w:rPr>
        <w:t xml:space="preserve">du Grand Montréal </w:t>
      </w:r>
      <w:r w:rsidRPr="000C3BFC">
        <w:rPr>
          <w:rFonts w:ascii="Verdana" w:hAnsi="Verdana"/>
          <w:sz w:val="32"/>
          <w:szCs w:val="32"/>
          <w:lang w:eastAsia="fr-CA"/>
        </w:rPr>
        <w:t>et le Secrétariat à l’Action communautaire et aux initiatives sociales (SACAIS).</w:t>
      </w:r>
      <w:r w:rsidR="00835BE6" w:rsidRPr="000C3BFC">
        <w:rPr>
          <w:rFonts w:ascii="Verdana" w:hAnsi="Verdana"/>
          <w:sz w:val="32"/>
          <w:szCs w:val="32"/>
          <w:lang w:eastAsia="fr-CA"/>
        </w:rPr>
        <w:t xml:space="preserve">  </w:t>
      </w:r>
    </w:p>
    <w:sectPr w:rsidR="0086024F" w:rsidRPr="000C3BFC" w:rsidSect="00D267FB">
      <w:footerReference w:type="default" r:id="rId14"/>
      <w:pgSz w:w="12240" w:h="15840"/>
      <w:pgMar w:top="1191" w:right="104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52" w:rsidRDefault="00743952" w:rsidP="003624E1">
      <w:r>
        <w:separator/>
      </w:r>
    </w:p>
  </w:endnote>
  <w:endnote w:type="continuationSeparator" w:id="0">
    <w:p w:rsidR="00743952" w:rsidRDefault="00743952" w:rsidP="00362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006549"/>
      <w:docPartObj>
        <w:docPartGallery w:val="Page Numbers (Bottom of Page)"/>
        <w:docPartUnique/>
      </w:docPartObj>
    </w:sdtPr>
    <w:sdtEndPr>
      <w:rPr>
        <w:rFonts w:ascii="Verdana" w:hAnsi="Verdana"/>
        <w:sz w:val="28"/>
      </w:rPr>
    </w:sdtEndPr>
    <w:sdtContent>
      <w:p w:rsidR="006365E4" w:rsidRPr="006E0CB0" w:rsidRDefault="006365E4">
        <w:pPr>
          <w:pStyle w:val="Pieddepage"/>
          <w:jc w:val="right"/>
          <w:rPr>
            <w:rFonts w:ascii="Verdana" w:hAnsi="Verdana"/>
            <w:sz w:val="28"/>
          </w:rPr>
        </w:pPr>
        <w:r w:rsidRPr="006E0CB0">
          <w:rPr>
            <w:rFonts w:ascii="Verdana" w:hAnsi="Verdana"/>
            <w:sz w:val="28"/>
          </w:rPr>
          <w:fldChar w:fldCharType="begin"/>
        </w:r>
        <w:r w:rsidRPr="006E0CB0">
          <w:rPr>
            <w:rFonts w:ascii="Verdana" w:hAnsi="Verdana"/>
            <w:sz w:val="28"/>
          </w:rPr>
          <w:instrText>PAGE   \* MERGEFORMAT</w:instrText>
        </w:r>
        <w:r w:rsidRPr="006E0CB0">
          <w:rPr>
            <w:rFonts w:ascii="Verdana" w:hAnsi="Verdana"/>
            <w:sz w:val="28"/>
          </w:rPr>
          <w:fldChar w:fldCharType="separate"/>
        </w:r>
        <w:r w:rsidR="009C533C" w:rsidRPr="009C533C">
          <w:rPr>
            <w:rFonts w:ascii="Verdana" w:hAnsi="Verdana"/>
            <w:noProof/>
            <w:sz w:val="28"/>
            <w:lang w:val="fr-FR"/>
          </w:rPr>
          <w:t>2</w:t>
        </w:r>
        <w:r w:rsidRPr="006E0CB0">
          <w:rPr>
            <w:rFonts w:ascii="Verdana" w:hAnsi="Verdana"/>
            <w:sz w:val="28"/>
          </w:rPr>
          <w:fldChar w:fldCharType="end"/>
        </w:r>
      </w:p>
    </w:sdtContent>
  </w:sdt>
  <w:p w:rsidR="00693B72" w:rsidRDefault="00693B7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52" w:rsidRDefault="00743952" w:rsidP="003624E1">
      <w:r>
        <w:separator/>
      </w:r>
    </w:p>
  </w:footnote>
  <w:footnote w:type="continuationSeparator" w:id="0">
    <w:p w:rsidR="00743952" w:rsidRDefault="00743952" w:rsidP="003624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48D8"/>
    <w:multiLevelType w:val="hybridMultilevel"/>
    <w:tmpl w:val="23E0BE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ECD04C1"/>
    <w:multiLevelType w:val="hybridMultilevel"/>
    <w:tmpl w:val="EAC8B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4C300BD2"/>
    <w:multiLevelType w:val="hybridMultilevel"/>
    <w:tmpl w:val="330A93E6"/>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3">
    <w:nsid w:val="622E4805"/>
    <w:multiLevelType w:val="hybridMultilevel"/>
    <w:tmpl w:val="5A609590"/>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4">
    <w:nsid w:val="625512F1"/>
    <w:multiLevelType w:val="hybridMultilevel"/>
    <w:tmpl w:val="980A3E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62D95948"/>
    <w:multiLevelType w:val="hybridMultilevel"/>
    <w:tmpl w:val="988EFA2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6BB37320"/>
    <w:multiLevelType w:val="multilevel"/>
    <w:tmpl w:val="B732A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6"/>
  </w:num>
  <w:num w:numId="3">
    <w:abstractNumId w:val="6"/>
  </w:num>
  <w:num w:numId="4">
    <w:abstractNumId w:val="0"/>
  </w:num>
  <w:num w:numId="5">
    <w:abstractNumId w:val="3"/>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E6"/>
    <w:rsid w:val="00001975"/>
    <w:rsid w:val="0000432F"/>
    <w:rsid w:val="00004630"/>
    <w:rsid w:val="00006DC5"/>
    <w:rsid w:val="000120F7"/>
    <w:rsid w:val="00022CC3"/>
    <w:rsid w:val="00023732"/>
    <w:rsid w:val="000238A9"/>
    <w:rsid w:val="00023DCE"/>
    <w:rsid w:val="00036798"/>
    <w:rsid w:val="00037468"/>
    <w:rsid w:val="00044BB3"/>
    <w:rsid w:val="0005197A"/>
    <w:rsid w:val="00053F30"/>
    <w:rsid w:val="000611CF"/>
    <w:rsid w:val="00064EA9"/>
    <w:rsid w:val="00065A9D"/>
    <w:rsid w:val="00067F56"/>
    <w:rsid w:val="000704E7"/>
    <w:rsid w:val="00070EFB"/>
    <w:rsid w:val="000724F5"/>
    <w:rsid w:val="00072A7B"/>
    <w:rsid w:val="00082822"/>
    <w:rsid w:val="00086DB3"/>
    <w:rsid w:val="00091B1E"/>
    <w:rsid w:val="000959EC"/>
    <w:rsid w:val="000965AE"/>
    <w:rsid w:val="0009774F"/>
    <w:rsid w:val="00097BDA"/>
    <w:rsid w:val="000A21C8"/>
    <w:rsid w:val="000A592E"/>
    <w:rsid w:val="000A62AC"/>
    <w:rsid w:val="000A6E75"/>
    <w:rsid w:val="000B0B3C"/>
    <w:rsid w:val="000B31C5"/>
    <w:rsid w:val="000B76EF"/>
    <w:rsid w:val="000C3BFC"/>
    <w:rsid w:val="000C57A1"/>
    <w:rsid w:val="000C6026"/>
    <w:rsid w:val="000C6222"/>
    <w:rsid w:val="000D79D1"/>
    <w:rsid w:val="000E2CB9"/>
    <w:rsid w:val="000F23D6"/>
    <w:rsid w:val="000F3779"/>
    <w:rsid w:val="00102E88"/>
    <w:rsid w:val="0010360B"/>
    <w:rsid w:val="0011036B"/>
    <w:rsid w:val="0011189E"/>
    <w:rsid w:val="00111D40"/>
    <w:rsid w:val="00112B35"/>
    <w:rsid w:val="001176B8"/>
    <w:rsid w:val="001205EE"/>
    <w:rsid w:val="00124B92"/>
    <w:rsid w:val="00124C90"/>
    <w:rsid w:val="00124F1C"/>
    <w:rsid w:val="00135F83"/>
    <w:rsid w:val="0013639B"/>
    <w:rsid w:val="00136EB8"/>
    <w:rsid w:val="001456FC"/>
    <w:rsid w:val="00146FEB"/>
    <w:rsid w:val="00150CB6"/>
    <w:rsid w:val="00151906"/>
    <w:rsid w:val="001546A0"/>
    <w:rsid w:val="00172D26"/>
    <w:rsid w:val="0018145C"/>
    <w:rsid w:val="00181E32"/>
    <w:rsid w:val="001825F6"/>
    <w:rsid w:val="00187C6D"/>
    <w:rsid w:val="00192D5C"/>
    <w:rsid w:val="00196B1E"/>
    <w:rsid w:val="001A31CF"/>
    <w:rsid w:val="001A608B"/>
    <w:rsid w:val="001B005A"/>
    <w:rsid w:val="001B201E"/>
    <w:rsid w:val="001B3812"/>
    <w:rsid w:val="001B3C93"/>
    <w:rsid w:val="001C1797"/>
    <w:rsid w:val="001C34F6"/>
    <w:rsid w:val="001D1592"/>
    <w:rsid w:val="001D1694"/>
    <w:rsid w:val="001D5335"/>
    <w:rsid w:val="001E27D9"/>
    <w:rsid w:val="001E2A6E"/>
    <w:rsid w:val="001F3840"/>
    <w:rsid w:val="001F56D0"/>
    <w:rsid w:val="001F6BBA"/>
    <w:rsid w:val="0020225D"/>
    <w:rsid w:val="00203293"/>
    <w:rsid w:val="00203B94"/>
    <w:rsid w:val="002074E7"/>
    <w:rsid w:val="002121EE"/>
    <w:rsid w:val="00212ED2"/>
    <w:rsid w:val="00213579"/>
    <w:rsid w:val="0022377F"/>
    <w:rsid w:val="00224D0C"/>
    <w:rsid w:val="002259E4"/>
    <w:rsid w:val="002305DA"/>
    <w:rsid w:val="00232157"/>
    <w:rsid w:val="00233B57"/>
    <w:rsid w:val="002410E4"/>
    <w:rsid w:val="002435FA"/>
    <w:rsid w:val="00245D2E"/>
    <w:rsid w:val="00251A11"/>
    <w:rsid w:val="002554FE"/>
    <w:rsid w:val="00260967"/>
    <w:rsid w:val="00261968"/>
    <w:rsid w:val="00263A84"/>
    <w:rsid w:val="0026504E"/>
    <w:rsid w:val="0026639B"/>
    <w:rsid w:val="00271F1F"/>
    <w:rsid w:val="00276B10"/>
    <w:rsid w:val="00293769"/>
    <w:rsid w:val="00294378"/>
    <w:rsid w:val="002A2E77"/>
    <w:rsid w:val="002A33B9"/>
    <w:rsid w:val="002A7F0F"/>
    <w:rsid w:val="002B561A"/>
    <w:rsid w:val="002B70CA"/>
    <w:rsid w:val="002C02B8"/>
    <w:rsid w:val="002C24DE"/>
    <w:rsid w:val="002C2C08"/>
    <w:rsid w:val="002C2C86"/>
    <w:rsid w:val="002C6454"/>
    <w:rsid w:val="002E1456"/>
    <w:rsid w:val="002E4C5B"/>
    <w:rsid w:val="002E5C1B"/>
    <w:rsid w:val="002F27BD"/>
    <w:rsid w:val="002F3C5D"/>
    <w:rsid w:val="002F6C03"/>
    <w:rsid w:val="0030015D"/>
    <w:rsid w:val="0030110B"/>
    <w:rsid w:val="00306B94"/>
    <w:rsid w:val="00310336"/>
    <w:rsid w:val="00310F1F"/>
    <w:rsid w:val="00313795"/>
    <w:rsid w:val="00313E5B"/>
    <w:rsid w:val="0032222F"/>
    <w:rsid w:val="00322DF0"/>
    <w:rsid w:val="00324160"/>
    <w:rsid w:val="00336A17"/>
    <w:rsid w:val="00344EC0"/>
    <w:rsid w:val="0035204B"/>
    <w:rsid w:val="00353DA8"/>
    <w:rsid w:val="00357CC3"/>
    <w:rsid w:val="00357F92"/>
    <w:rsid w:val="00360F5D"/>
    <w:rsid w:val="003624E1"/>
    <w:rsid w:val="00362D1C"/>
    <w:rsid w:val="0036620F"/>
    <w:rsid w:val="00366E61"/>
    <w:rsid w:val="0037042B"/>
    <w:rsid w:val="003724C9"/>
    <w:rsid w:val="00373AFD"/>
    <w:rsid w:val="00391A32"/>
    <w:rsid w:val="003A0A7B"/>
    <w:rsid w:val="003A2936"/>
    <w:rsid w:val="003A32D6"/>
    <w:rsid w:val="003A5167"/>
    <w:rsid w:val="003B2641"/>
    <w:rsid w:val="003B6068"/>
    <w:rsid w:val="003B6F03"/>
    <w:rsid w:val="003C0B1B"/>
    <w:rsid w:val="003C101E"/>
    <w:rsid w:val="003D01C2"/>
    <w:rsid w:val="003D1123"/>
    <w:rsid w:val="003D444D"/>
    <w:rsid w:val="003E115B"/>
    <w:rsid w:val="003E523D"/>
    <w:rsid w:val="003E6EFD"/>
    <w:rsid w:val="003F15DC"/>
    <w:rsid w:val="003F5E5E"/>
    <w:rsid w:val="003F76C0"/>
    <w:rsid w:val="00400494"/>
    <w:rsid w:val="00401CA3"/>
    <w:rsid w:val="00402091"/>
    <w:rsid w:val="0040386B"/>
    <w:rsid w:val="00412618"/>
    <w:rsid w:val="00414A31"/>
    <w:rsid w:val="00421A63"/>
    <w:rsid w:val="00424EA7"/>
    <w:rsid w:val="004263D1"/>
    <w:rsid w:val="004269E3"/>
    <w:rsid w:val="00431D49"/>
    <w:rsid w:val="0044102A"/>
    <w:rsid w:val="00445776"/>
    <w:rsid w:val="0044725F"/>
    <w:rsid w:val="004476EB"/>
    <w:rsid w:val="00447A86"/>
    <w:rsid w:val="0045134A"/>
    <w:rsid w:val="00451780"/>
    <w:rsid w:val="00451911"/>
    <w:rsid w:val="004548A6"/>
    <w:rsid w:val="0046107A"/>
    <w:rsid w:val="004636A0"/>
    <w:rsid w:val="00463EEC"/>
    <w:rsid w:val="0047470C"/>
    <w:rsid w:val="00484E12"/>
    <w:rsid w:val="00487C32"/>
    <w:rsid w:val="00494342"/>
    <w:rsid w:val="004A1743"/>
    <w:rsid w:val="004A4A9A"/>
    <w:rsid w:val="004A582F"/>
    <w:rsid w:val="004A5A07"/>
    <w:rsid w:val="004B01D8"/>
    <w:rsid w:val="004B1024"/>
    <w:rsid w:val="004B2B20"/>
    <w:rsid w:val="004B326A"/>
    <w:rsid w:val="004C2DDE"/>
    <w:rsid w:val="004D0A95"/>
    <w:rsid w:val="004E06C8"/>
    <w:rsid w:val="004E361E"/>
    <w:rsid w:val="004E477D"/>
    <w:rsid w:val="004E6BB3"/>
    <w:rsid w:val="004E7DDF"/>
    <w:rsid w:val="004F2AF7"/>
    <w:rsid w:val="004F3656"/>
    <w:rsid w:val="004F42E4"/>
    <w:rsid w:val="004F4EA3"/>
    <w:rsid w:val="004F54D0"/>
    <w:rsid w:val="004F7F58"/>
    <w:rsid w:val="00505479"/>
    <w:rsid w:val="00507299"/>
    <w:rsid w:val="0051265A"/>
    <w:rsid w:val="005133AD"/>
    <w:rsid w:val="00523B9B"/>
    <w:rsid w:val="0052721C"/>
    <w:rsid w:val="0052734F"/>
    <w:rsid w:val="00530E67"/>
    <w:rsid w:val="005319E0"/>
    <w:rsid w:val="00532DB7"/>
    <w:rsid w:val="00536144"/>
    <w:rsid w:val="005369C7"/>
    <w:rsid w:val="00540D58"/>
    <w:rsid w:val="0054125C"/>
    <w:rsid w:val="0054171A"/>
    <w:rsid w:val="005469FD"/>
    <w:rsid w:val="00546AC8"/>
    <w:rsid w:val="00547665"/>
    <w:rsid w:val="00551D99"/>
    <w:rsid w:val="00554E30"/>
    <w:rsid w:val="0055797C"/>
    <w:rsid w:val="0056338B"/>
    <w:rsid w:val="00567111"/>
    <w:rsid w:val="00567C99"/>
    <w:rsid w:val="0057345F"/>
    <w:rsid w:val="0057383C"/>
    <w:rsid w:val="00575230"/>
    <w:rsid w:val="00580D25"/>
    <w:rsid w:val="005819D9"/>
    <w:rsid w:val="00590B64"/>
    <w:rsid w:val="005929E7"/>
    <w:rsid w:val="00593DD0"/>
    <w:rsid w:val="00594608"/>
    <w:rsid w:val="00594699"/>
    <w:rsid w:val="00595C78"/>
    <w:rsid w:val="00595EA5"/>
    <w:rsid w:val="00597E04"/>
    <w:rsid w:val="005A3FFD"/>
    <w:rsid w:val="005A4BF4"/>
    <w:rsid w:val="005A56C6"/>
    <w:rsid w:val="005A6253"/>
    <w:rsid w:val="005B631B"/>
    <w:rsid w:val="005B675E"/>
    <w:rsid w:val="005B6D7B"/>
    <w:rsid w:val="005C1373"/>
    <w:rsid w:val="005C261C"/>
    <w:rsid w:val="005C3E64"/>
    <w:rsid w:val="005D2998"/>
    <w:rsid w:val="005E1EFA"/>
    <w:rsid w:val="005E5B40"/>
    <w:rsid w:val="005E7D5E"/>
    <w:rsid w:val="005F5536"/>
    <w:rsid w:val="005F68FB"/>
    <w:rsid w:val="00601534"/>
    <w:rsid w:val="00605F6C"/>
    <w:rsid w:val="00612F40"/>
    <w:rsid w:val="006178F3"/>
    <w:rsid w:val="006240A0"/>
    <w:rsid w:val="00624A00"/>
    <w:rsid w:val="00631CBA"/>
    <w:rsid w:val="00633537"/>
    <w:rsid w:val="006365E4"/>
    <w:rsid w:val="00637225"/>
    <w:rsid w:val="00644387"/>
    <w:rsid w:val="00644DA6"/>
    <w:rsid w:val="006548D9"/>
    <w:rsid w:val="00655F93"/>
    <w:rsid w:val="00667DCB"/>
    <w:rsid w:val="00674307"/>
    <w:rsid w:val="006836AD"/>
    <w:rsid w:val="006844E0"/>
    <w:rsid w:val="00691C5C"/>
    <w:rsid w:val="00693B72"/>
    <w:rsid w:val="00694472"/>
    <w:rsid w:val="006A4C30"/>
    <w:rsid w:val="006A543C"/>
    <w:rsid w:val="006A61C0"/>
    <w:rsid w:val="006A6F78"/>
    <w:rsid w:val="006A703A"/>
    <w:rsid w:val="006B43B8"/>
    <w:rsid w:val="006D0448"/>
    <w:rsid w:val="006D0E0C"/>
    <w:rsid w:val="006E0CB0"/>
    <w:rsid w:val="006E0DB8"/>
    <w:rsid w:val="006E1E0E"/>
    <w:rsid w:val="006E4455"/>
    <w:rsid w:val="006E5103"/>
    <w:rsid w:val="006E5402"/>
    <w:rsid w:val="006E7EE8"/>
    <w:rsid w:val="006F2C07"/>
    <w:rsid w:val="006F32C3"/>
    <w:rsid w:val="007029EF"/>
    <w:rsid w:val="00707FCC"/>
    <w:rsid w:val="00720C21"/>
    <w:rsid w:val="00721AFB"/>
    <w:rsid w:val="00721CB1"/>
    <w:rsid w:val="00730E0A"/>
    <w:rsid w:val="00733E4F"/>
    <w:rsid w:val="00735558"/>
    <w:rsid w:val="007361FA"/>
    <w:rsid w:val="0073629A"/>
    <w:rsid w:val="00736FAB"/>
    <w:rsid w:val="0073779F"/>
    <w:rsid w:val="00737A79"/>
    <w:rsid w:val="0074207D"/>
    <w:rsid w:val="00743952"/>
    <w:rsid w:val="0074511C"/>
    <w:rsid w:val="00746828"/>
    <w:rsid w:val="00746FB3"/>
    <w:rsid w:val="00747DA0"/>
    <w:rsid w:val="0075665C"/>
    <w:rsid w:val="00763791"/>
    <w:rsid w:val="0076382C"/>
    <w:rsid w:val="00764CDE"/>
    <w:rsid w:val="00771FE5"/>
    <w:rsid w:val="007731FD"/>
    <w:rsid w:val="007733E4"/>
    <w:rsid w:val="00774E36"/>
    <w:rsid w:val="00780063"/>
    <w:rsid w:val="00780D53"/>
    <w:rsid w:val="00782390"/>
    <w:rsid w:val="00785C9B"/>
    <w:rsid w:val="00786E5D"/>
    <w:rsid w:val="00790905"/>
    <w:rsid w:val="00791397"/>
    <w:rsid w:val="007913FB"/>
    <w:rsid w:val="00797B9A"/>
    <w:rsid w:val="007B4222"/>
    <w:rsid w:val="007B4849"/>
    <w:rsid w:val="007B4FBE"/>
    <w:rsid w:val="007B5BD2"/>
    <w:rsid w:val="007B6864"/>
    <w:rsid w:val="007B6B49"/>
    <w:rsid w:val="007C20C7"/>
    <w:rsid w:val="007C3D28"/>
    <w:rsid w:val="007D4662"/>
    <w:rsid w:val="007D6B2D"/>
    <w:rsid w:val="007E2C80"/>
    <w:rsid w:val="007E45BC"/>
    <w:rsid w:val="007E779F"/>
    <w:rsid w:val="008122B1"/>
    <w:rsid w:val="00813633"/>
    <w:rsid w:val="00813BF7"/>
    <w:rsid w:val="008167AF"/>
    <w:rsid w:val="00823D24"/>
    <w:rsid w:val="008255E6"/>
    <w:rsid w:val="0082710F"/>
    <w:rsid w:val="008344AF"/>
    <w:rsid w:val="00835BE6"/>
    <w:rsid w:val="00844115"/>
    <w:rsid w:val="00847276"/>
    <w:rsid w:val="008557D9"/>
    <w:rsid w:val="0086024F"/>
    <w:rsid w:val="00861B8E"/>
    <w:rsid w:val="00866D12"/>
    <w:rsid w:val="00874459"/>
    <w:rsid w:val="0087690D"/>
    <w:rsid w:val="0088641D"/>
    <w:rsid w:val="00886C74"/>
    <w:rsid w:val="00890E08"/>
    <w:rsid w:val="0089724D"/>
    <w:rsid w:val="008A4578"/>
    <w:rsid w:val="008A7C66"/>
    <w:rsid w:val="008B2326"/>
    <w:rsid w:val="008B331C"/>
    <w:rsid w:val="008B3F2A"/>
    <w:rsid w:val="008B4EC3"/>
    <w:rsid w:val="008B6199"/>
    <w:rsid w:val="008C3A92"/>
    <w:rsid w:val="008C6F5C"/>
    <w:rsid w:val="008C795F"/>
    <w:rsid w:val="008C7BB0"/>
    <w:rsid w:val="008D2214"/>
    <w:rsid w:val="008D3F2D"/>
    <w:rsid w:val="008D4D5A"/>
    <w:rsid w:val="008D6900"/>
    <w:rsid w:val="008E4799"/>
    <w:rsid w:val="008F4D6F"/>
    <w:rsid w:val="008F6981"/>
    <w:rsid w:val="008F7D8C"/>
    <w:rsid w:val="009001F0"/>
    <w:rsid w:val="00900E25"/>
    <w:rsid w:val="00902142"/>
    <w:rsid w:val="00905924"/>
    <w:rsid w:val="00905EB8"/>
    <w:rsid w:val="009108C7"/>
    <w:rsid w:val="00913BE9"/>
    <w:rsid w:val="009201A4"/>
    <w:rsid w:val="00920A20"/>
    <w:rsid w:val="00921F97"/>
    <w:rsid w:val="00923D99"/>
    <w:rsid w:val="00935EDA"/>
    <w:rsid w:val="00936CE9"/>
    <w:rsid w:val="00937D04"/>
    <w:rsid w:val="00941168"/>
    <w:rsid w:val="009418B9"/>
    <w:rsid w:val="00942B3F"/>
    <w:rsid w:val="00944AD1"/>
    <w:rsid w:val="00947ADA"/>
    <w:rsid w:val="00954F5E"/>
    <w:rsid w:val="00955657"/>
    <w:rsid w:val="00960CE6"/>
    <w:rsid w:val="00960D0F"/>
    <w:rsid w:val="009618B5"/>
    <w:rsid w:val="00966C91"/>
    <w:rsid w:val="0097100E"/>
    <w:rsid w:val="0097320B"/>
    <w:rsid w:val="009737D4"/>
    <w:rsid w:val="00974C07"/>
    <w:rsid w:val="00975719"/>
    <w:rsid w:val="009766C3"/>
    <w:rsid w:val="0097798C"/>
    <w:rsid w:val="00983AEC"/>
    <w:rsid w:val="00986EC0"/>
    <w:rsid w:val="00986EDC"/>
    <w:rsid w:val="009A0326"/>
    <w:rsid w:val="009A3819"/>
    <w:rsid w:val="009A4502"/>
    <w:rsid w:val="009A512D"/>
    <w:rsid w:val="009A6147"/>
    <w:rsid w:val="009B2FC4"/>
    <w:rsid w:val="009B3E36"/>
    <w:rsid w:val="009B5EBC"/>
    <w:rsid w:val="009C12EC"/>
    <w:rsid w:val="009C533C"/>
    <w:rsid w:val="009D061A"/>
    <w:rsid w:val="009D5B82"/>
    <w:rsid w:val="009E13B1"/>
    <w:rsid w:val="009E3E1E"/>
    <w:rsid w:val="009E50DB"/>
    <w:rsid w:val="009E54DF"/>
    <w:rsid w:val="009E7A99"/>
    <w:rsid w:val="009F083C"/>
    <w:rsid w:val="009F4F60"/>
    <w:rsid w:val="00A0528C"/>
    <w:rsid w:val="00A0549E"/>
    <w:rsid w:val="00A05D0B"/>
    <w:rsid w:val="00A06341"/>
    <w:rsid w:val="00A063EA"/>
    <w:rsid w:val="00A07A73"/>
    <w:rsid w:val="00A11DD3"/>
    <w:rsid w:val="00A143B2"/>
    <w:rsid w:val="00A14C55"/>
    <w:rsid w:val="00A15106"/>
    <w:rsid w:val="00A17168"/>
    <w:rsid w:val="00A20BE6"/>
    <w:rsid w:val="00A233B6"/>
    <w:rsid w:val="00A2579D"/>
    <w:rsid w:val="00A3330B"/>
    <w:rsid w:val="00A3484F"/>
    <w:rsid w:val="00A357DB"/>
    <w:rsid w:val="00A43647"/>
    <w:rsid w:val="00A4391C"/>
    <w:rsid w:val="00A442CD"/>
    <w:rsid w:val="00A444FE"/>
    <w:rsid w:val="00A45E02"/>
    <w:rsid w:val="00A47626"/>
    <w:rsid w:val="00A64E51"/>
    <w:rsid w:val="00A670C9"/>
    <w:rsid w:val="00A67C33"/>
    <w:rsid w:val="00A702FC"/>
    <w:rsid w:val="00A710D7"/>
    <w:rsid w:val="00A73416"/>
    <w:rsid w:val="00A74578"/>
    <w:rsid w:val="00A74BFF"/>
    <w:rsid w:val="00A84AD8"/>
    <w:rsid w:val="00A91C5F"/>
    <w:rsid w:val="00A927C7"/>
    <w:rsid w:val="00A93886"/>
    <w:rsid w:val="00A97A3B"/>
    <w:rsid w:val="00AA3914"/>
    <w:rsid w:val="00AA523B"/>
    <w:rsid w:val="00AA69AA"/>
    <w:rsid w:val="00AB430B"/>
    <w:rsid w:val="00AB75FE"/>
    <w:rsid w:val="00AC745A"/>
    <w:rsid w:val="00AC7ED7"/>
    <w:rsid w:val="00AD1E2E"/>
    <w:rsid w:val="00AD61E5"/>
    <w:rsid w:val="00AD75C9"/>
    <w:rsid w:val="00AE7684"/>
    <w:rsid w:val="00AF1F0A"/>
    <w:rsid w:val="00AF5D3D"/>
    <w:rsid w:val="00AF6280"/>
    <w:rsid w:val="00B02B9C"/>
    <w:rsid w:val="00B05F18"/>
    <w:rsid w:val="00B14B5C"/>
    <w:rsid w:val="00B152D6"/>
    <w:rsid w:val="00B22ED1"/>
    <w:rsid w:val="00B2340C"/>
    <w:rsid w:val="00B2484D"/>
    <w:rsid w:val="00B255B1"/>
    <w:rsid w:val="00B25D9C"/>
    <w:rsid w:val="00B267A7"/>
    <w:rsid w:val="00B32009"/>
    <w:rsid w:val="00B355BE"/>
    <w:rsid w:val="00B360C9"/>
    <w:rsid w:val="00B36CAF"/>
    <w:rsid w:val="00B3740A"/>
    <w:rsid w:val="00B43529"/>
    <w:rsid w:val="00B436D4"/>
    <w:rsid w:val="00B44188"/>
    <w:rsid w:val="00B505BA"/>
    <w:rsid w:val="00B53094"/>
    <w:rsid w:val="00B55DC6"/>
    <w:rsid w:val="00B669E4"/>
    <w:rsid w:val="00B73B61"/>
    <w:rsid w:val="00B81148"/>
    <w:rsid w:val="00B82215"/>
    <w:rsid w:val="00B844E0"/>
    <w:rsid w:val="00B84660"/>
    <w:rsid w:val="00B8554E"/>
    <w:rsid w:val="00B85BB0"/>
    <w:rsid w:val="00B93486"/>
    <w:rsid w:val="00B9442E"/>
    <w:rsid w:val="00BA5900"/>
    <w:rsid w:val="00BB1A4E"/>
    <w:rsid w:val="00BB422C"/>
    <w:rsid w:val="00BB4F08"/>
    <w:rsid w:val="00BB7DA6"/>
    <w:rsid w:val="00BC18EE"/>
    <w:rsid w:val="00BD4604"/>
    <w:rsid w:val="00BE1260"/>
    <w:rsid w:val="00BE3C87"/>
    <w:rsid w:val="00BE40D9"/>
    <w:rsid w:val="00BE48E0"/>
    <w:rsid w:val="00BE4DEA"/>
    <w:rsid w:val="00BE7A5C"/>
    <w:rsid w:val="00BF2BA2"/>
    <w:rsid w:val="00BF399D"/>
    <w:rsid w:val="00BF5760"/>
    <w:rsid w:val="00BF5EDE"/>
    <w:rsid w:val="00C02AFE"/>
    <w:rsid w:val="00C0414B"/>
    <w:rsid w:val="00C07407"/>
    <w:rsid w:val="00C16535"/>
    <w:rsid w:val="00C16817"/>
    <w:rsid w:val="00C20C38"/>
    <w:rsid w:val="00C273F0"/>
    <w:rsid w:val="00C300FD"/>
    <w:rsid w:val="00C32379"/>
    <w:rsid w:val="00C3662E"/>
    <w:rsid w:val="00C458B5"/>
    <w:rsid w:val="00C50160"/>
    <w:rsid w:val="00C511FD"/>
    <w:rsid w:val="00C56F38"/>
    <w:rsid w:val="00C60308"/>
    <w:rsid w:val="00C610B2"/>
    <w:rsid w:val="00C61A22"/>
    <w:rsid w:val="00C63BB8"/>
    <w:rsid w:val="00C658A2"/>
    <w:rsid w:val="00C74205"/>
    <w:rsid w:val="00C86B7D"/>
    <w:rsid w:val="00C9057A"/>
    <w:rsid w:val="00C91BB4"/>
    <w:rsid w:val="00C941BC"/>
    <w:rsid w:val="00C96034"/>
    <w:rsid w:val="00C97F17"/>
    <w:rsid w:val="00CA044C"/>
    <w:rsid w:val="00CA0BC5"/>
    <w:rsid w:val="00CA656D"/>
    <w:rsid w:val="00CA7837"/>
    <w:rsid w:val="00CB41FD"/>
    <w:rsid w:val="00CB6DE9"/>
    <w:rsid w:val="00CB74FE"/>
    <w:rsid w:val="00CC04B7"/>
    <w:rsid w:val="00CC08EF"/>
    <w:rsid w:val="00CC53BD"/>
    <w:rsid w:val="00CD0BD7"/>
    <w:rsid w:val="00CD1548"/>
    <w:rsid w:val="00CD7863"/>
    <w:rsid w:val="00CE1B00"/>
    <w:rsid w:val="00CE47F4"/>
    <w:rsid w:val="00CE721A"/>
    <w:rsid w:val="00CF3C29"/>
    <w:rsid w:val="00D03621"/>
    <w:rsid w:val="00D11299"/>
    <w:rsid w:val="00D116C4"/>
    <w:rsid w:val="00D13039"/>
    <w:rsid w:val="00D14CB0"/>
    <w:rsid w:val="00D162F4"/>
    <w:rsid w:val="00D16E7F"/>
    <w:rsid w:val="00D2394A"/>
    <w:rsid w:val="00D261D6"/>
    <w:rsid w:val="00D267FB"/>
    <w:rsid w:val="00D34B13"/>
    <w:rsid w:val="00D446E3"/>
    <w:rsid w:val="00D44CEA"/>
    <w:rsid w:val="00D46D9F"/>
    <w:rsid w:val="00D47470"/>
    <w:rsid w:val="00D529AD"/>
    <w:rsid w:val="00D544CE"/>
    <w:rsid w:val="00D55A9C"/>
    <w:rsid w:val="00D66A27"/>
    <w:rsid w:val="00D71391"/>
    <w:rsid w:val="00D85AC4"/>
    <w:rsid w:val="00D91031"/>
    <w:rsid w:val="00D93882"/>
    <w:rsid w:val="00D94417"/>
    <w:rsid w:val="00D947D5"/>
    <w:rsid w:val="00DA0AD9"/>
    <w:rsid w:val="00DA1E66"/>
    <w:rsid w:val="00DB20AE"/>
    <w:rsid w:val="00DB3DD4"/>
    <w:rsid w:val="00DB6232"/>
    <w:rsid w:val="00DB71A4"/>
    <w:rsid w:val="00DB7319"/>
    <w:rsid w:val="00DC63A0"/>
    <w:rsid w:val="00DD0F8D"/>
    <w:rsid w:val="00DD33CE"/>
    <w:rsid w:val="00DD3C1E"/>
    <w:rsid w:val="00DE0BF9"/>
    <w:rsid w:val="00DE6703"/>
    <w:rsid w:val="00DF3018"/>
    <w:rsid w:val="00DF3E93"/>
    <w:rsid w:val="00DF673A"/>
    <w:rsid w:val="00DF6991"/>
    <w:rsid w:val="00DF6A58"/>
    <w:rsid w:val="00DF73CC"/>
    <w:rsid w:val="00DF7F98"/>
    <w:rsid w:val="00E012C9"/>
    <w:rsid w:val="00E06430"/>
    <w:rsid w:val="00E067E7"/>
    <w:rsid w:val="00E07F02"/>
    <w:rsid w:val="00E1401E"/>
    <w:rsid w:val="00E20EF3"/>
    <w:rsid w:val="00E22E7C"/>
    <w:rsid w:val="00E32D1C"/>
    <w:rsid w:val="00E35F88"/>
    <w:rsid w:val="00E36E8C"/>
    <w:rsid w:val="00E3789E"/>
    <w:rsid w:val="00E47AB1"/>
    <w:rsid w:val="00E5021C"/>
    <w:rsid w:val="00E5561D"/>
    <w:rsid w:val="00E574CB"/>
    <w:rsid w:val="00E62135"/>
    <w:rsid w:val="00E6396C"/>
    <w:rsid w:val="00E72A83"/>
    <w:rsid w:val="00E75C9C"/>
    <w:rsid w:val="00E76D60"/>
    <w:rsid w:val="00E850B1"/>
    <w:rsid w:val="00E86170"/>
    <w:rsid w:val="00E86559"/>
    <w:rsid w:val="00E9130C"/>
    <w:rsid w:val="00E91FE5"/>
    <w:rsid w:val="00EA35FF"/>
    <w:rsid w:val="00EA44EF"/>
    <w:rsid w:val="00EA5328"/>
    <w:rsid w:val="00EB169E"/>
    <w:rsid w:val="00EB23CE"/>
    <w:rsid w:val="00EB3C88"/>
    <w:rsid w:val="00EB70F3"/>
    <w:rsid w:val="00EC0145"/>
    <w:rsid w:val="00EC0231"/>
    <w:rsid w:val="00EC031A"/>
    <w:rsid w:val="00EC129E"/>
    <w:rsid w:val="00ED2DC9"/>
    <w:rsid w:val="00ED3761"/>
    <w:rsid w:val="00EE0F06"/>
    <w:rsid w:val="00EE182B"/>
    <w:rsid w:val="00EE5DCA"/>
    <w:rsid w:val="00EE65ED"/>
    <w:rsid w:val="00EF0ECB"/>
    <w:rsid w:val="00EF2916"/>
    <w:rsid w:val="00EF4042"/>
    <w:rsid w:val="00EF52E7"/>
    <w:rsid w:val="00EF6F57"/>
    <w:rsid w:val="00F021E9"/>
    <w:rsid w:val="00F02258"/>
    <w:rsid w:val="00F03C2B"/>
    <w:rsid w:val="00F10255"/>
    <w:rsid w:val="00F11A8F"/>
    <w:rsid w:val="00F11F22"/>
    <w:rsid w:val="00F14D00"/>
    <w:rsid w:val="00F278C8"/>
    <w:rsid w:val="00F4060B"/>
    <w:rsid w:val="00F41101"/>
    <w:rsid w:val="00F42646"/>
    <w:rsid w:val="00F43804"/>
    <w:rsid w:val="00F44282"/>
    <w:rsid w:val="00F526EA"/>
    <w:rsid w:val="00F53125"/>
    <w:rsid w:val="00F54E77"/>
    <w:rsid w:val="00F64446"/>
    <w:rsid w:val="00F71F98"/>
    <w:rsid w:val="00F739B2"/>
    <w:rsid w:val="00F75ECD"/>
    <w:rsid w:val="00F81470"/>
    <w:rsid w:val="00F85A4A"/>
    <w:rsid w:val="00F87546"/>
    <w:rsid w:val="00FA0DCE"/>
    <w:rsid w:val="00FA30E5"/>
    <w:rsid w:val="00FA5F6D"/>
    <w:rsid w:val="00FA6F26"/>
    <w:rsid w:val="00FB3B7B"/>
    <w:rsid w:val="00FB58B9"/>
    <w:rsid w:val="00FB598D"/>
    <w:rsid w:val="00FB5F2B"/>
    <w:rsid w:val="00FB6DBA"/>
    <w:rsid w:val="00FC6591"/>
    <w:rsid w:val="00FD013E"/>
    <w:rsid w:val="00FD212C"/>
    <w:rsid w:val="00FD245C"/>
    <w:rsid w:val="00FD64E8"/>
    <w:rsid w:val="00FD73BA"/>
    <w:rsid w:val="00FE19FE"/>
    <w:rsid w:val="00FE2405"/>
    <w:rsid w:val="00FE30EA"/>
    <w:rsid w:val="00FE50E4"/>
    <w:rsid w:val="00FF67A2"/>
    <w:rsid w:val="00FF706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E6"/>
    <w:pPr>
      <w:spacing w:after="0" w:line="240" w:lineRule="auto"/>
    </w:pPr>
    <w:rPr>
      <w:rFonts w:ascii="Calibri" w:hAnsi="Calibri" w:cs="Times New Roman"/>
    </w:rPr>
  </w:style>
  <w:style w:type="paragraph" w:styleId="Titre1">
    <w:name w:val="heading 1"/>
    <w:basedOn w:val="Normal"/>
    <w:next w:val="Normal"/>
    <w:link w:val="Titre1Car"/>
    <w:uiPriority w:val="9"/>
    <w:qFormat/>
    <w:rsid w:val="000C3BFC"/>
    <w:pPr>
      <w:keepNext/>
      <w:keepLines/>
      <w:shd w:val="pct95" w:color="254775" w:fill="254775"/>
      <w:outlineLvl w:val="0"/>
    </w:pPr>
    <w:rPr>
      <w:rFonts w:ascii="Verdana" w:eastAsiaTheme="majorEastAsia" w:hAnsi="Verdana" w:cstheme="majorBidi"/>
      <w:b/>
      <w:bCs/>
      <w:color w:val="FFFFFF" w:themeColor="background1"/>
      <w:spacing w:val="20"/>
      <w:sz w:val="40"/>
      <w:szCs w:val="28"/>
    </w:rPr>
  </w:style>
  <w:style w:type="paragraph" w:styleId="Titre2">
    <w:name w:val="heading 2"/>
    <w:basedOn w:val="Normal"/>
    <w:next w:val="Normal"/>
    <w:link w:val="Titre2Car"/>
    <w:autoRedefine/>
    <w:uiPriority w:val="9"/>
    <w:unhideWhenUsed/>
    <w:qFormat/>
    <w:rsid w:val="000C3BFC"/>
    <w:pPr>
      <w:keepNext/>
      <w:keepLines/>
      <w:spacing w:line="276" w:lineRule="auto"/>
      <w:outlineLvl w:val="1"/>
    </w:pPr>
    <w:rPr>
      <w:rFonts w:ascii="Verdana" w:eastAsia="Times New Roman" w:hAnsi="Verdana" w:cstheme="majorBidi"/>
      <w:b/>
      <w:bCs/>
      <w:color w:val="254775"/>
      <w:sz w:val="36"/>
      <w:szCs w:val="32"/>
    </w:rPr>
  </w:style>
  <w:style w:type="paragraph" w:styleId="Titre3">
    <w:name w:val="heading 3"/>
    <w:basedOn w:val="Normal"/>
    <w:next w:val="Normal"/>
    <w:link w:val="Titre3Car"/>
    <w:autoRedefine/>
    <w:uiPriority w:val="9"/>
    <w:unhideWhenUsed/>
    <w:qFormat/>
    <w:rsid w:val="00595EA5"/>
    <w:pPr>
      <w:keepNext/>
      <w:keepLines/>
      <w:outlineLvl w:val="2"/>
    </w:pPr>
    <w:rPr>
      <w:rFonts w:ascii="Verdana" w:eastAsiaTheme="majorEastAsia" w:hAnsi="Verdana" w:cstheme="majorBidi"/>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5BE6"/>
    <w:rPr>
      <w:color w:val="0000FF"/>
      <w:u w:val="single"/>
    </w:rPr>
  </w:style>
  <w:style w:type="paragraph" w:styleId="En-tte">
    <w:name w:val="header"/>
    <w:basedOn w:val="Normal"/>
    <w:link w:val="En-tteCar"/>
    <w:uiPriority w:val="99"/>
    <w:unhideWhenUsed/>
    <w:rsid w:val="003624E1"/>
    <w:pPr>
      <w:tabs>
        <w:tab w:val="center" w:pos="4320"/>
        <w:tab w:val="right" w:pos="8640"/>
      </w:tabs>
    </w:pPr>
  </w:style>
  <w:style w:type="character" w:customStyle="1" w:styleId="En-tteCar">
    <w:name w:val="En-tête Car"/>
    <w:basedOn w:val="Policepardfaut"/>
    <w:link w:val="En-tte"/>
    <w:uiPriority w:val="99"/>
    <w:rsid w:val="003624E1"/>
    <w:rPr>
      <w:rFonts w:ascii="Calibri" w:hAnsi="Calibri" w:cs="Times New Roman"/>
    </w:rPr>
  </w:style>
  <w:style w:type="paragraph" w:styleId="Pieddepage">
    <w:name w:val="footer"/>
    <w:basedOn w:val="Normal"/>
    <w:link w:val="PieddepageCar"/>
    <w:uiPriority w:val="99"/>
    <w:unhideWhenUsed/>
    <w:rsid w:val="003624E1"/>
    <w:pPr>
      <w:tabs>
        <w:tab w:val="center" w:pos="4320"/>
        <w:tab w:val="right" w:pos="8640"/>
      </w:tabs>
    </w:pPr>
  </w:style>
  <w:style w:type="character" w:customStyle="1" w:styleId="PieddepageCar">
    <w:name w:val="Pied de page Car"/>
    <w:basedOn w:val="Policepardfaut"/>
    <w:link w:val="Pieddepage"/>
    <w:uiPriority w:val="99"/>
    <w:rsid w:val="003624E1"/>
    <w:rPr>
      <w:rFonts w:ascii="Calibri" w:hAnsi="Calibri" w:cs="Times New Roman"/>
    </w:rPr>
  </w:style>
  <w:style w:type="paragraph" w:styleId="Textedebulles">
    <w:name w:val="Balloon Text"/>
    <w:basedOn w:val="Normal"/>
    <w:link w:val="TextedebullesCar"/>
    <w:uiPriority w:val="99"/>
    <w:semiHidden/>
    <w:unhideWhenUsed/>
    <w:rsid w:val="00097BDA"/>
    <w:rPr>
      <w:rFonts w:ascii="Tahoma" w:hAnsi="Tahoma" w:cs="Tahoma"/>
      <w:sz w:val="16"/>
      <w:szCs w:val="16"/>
    </w:rPr>
  </w:style>
  <w:style w:type="character" w:customStyle="1" w:styleId="TextedebullesCar">
    <w:name w:val="Texte de bulles Car"/>
    <w:basedOn w:val="Policepardfaut"/>
    <w:link w:val="Textedebulles"/>
    <w:uiPriority w:val="99"/>
    <w:semiHidden/>
    <w:rsid w:val="00097BDA"/>
    <w:rPr>
      <w:rFonts w:ascii="Tahoma" w:hAnsi="Tahoma" w:cs="Tahoma"/>
      <w:sz w:val="16"/>
      <w:szCs w:val="16"/>
    </w:rPr>
  </w:style>
  <w:style w:type="paragraph" w:styleId="Paragraphedeliste">
    <w:name w:val="List Paragraph"/>
    <w:basedOn w:val="Normal"/>
    <w:uiPriority w:val="34"/>
    <w:qFormat/>
    <w:rsid w:val="00097BDA"/>
    <w:pPr>
      <w:ind w:left="720"/>
      <w:contextualSpacing/>
    </w:pPr>
  </w:style>
  <w:style w:type="character" w:styleId="Marquedecommentaire">
    <w:name w:val="annotation reference"/>
    <w:basedOn w:val="Policepardfaut"/>
    <w:uiPriority w:val="99"/>
    <w:semiHidden/>
    <w:unhideWhenUsed/>
    <w:rsid w:val="002C02B8"/>
    <w:rPr>
      <w:sz w:val="16"/>
      <w:szCs w:val="16"/>
    </w:rPr>
  </w:style>
  <w:style w:type="paragraph" w:styleId="Commentaire">
    <w:name w:val="annotation text"/>
    <w:basedOn w:val="Normal"/>
    <w:link w:val="CommentaireCar"/>
    <w:uiPriority w:val="99"/>
    <w:semiHidden/>
    <w:unhideWhenUsed/>
    <w:rsid w:val="002C02B8"/>
    <w:rPr>
      <w:sz w:val="20"/>
      <w:szCs w:val="20"/>
    </w:rPr>
  </w:style>
  <w:style w:type="character" w:customStyle="1" w:styleId="CommentaireCar">
    <w:name w:val="Commentaire Car"/>
    <w:basedOn w:val="Policepardfaut"/>
    <w:link w:val="Commentaire"/>
    <w:uiPriority w:val="99"/>
    <w:semiHidden/>
    <w:rsid w:val="002C02B8"/>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C02B8"/>
    <w:rPr>
      <w:b/>
      <w:bCs/>
    </w:rPr>
  </w:style>
  <w:style w:type="character" w:customStyle="1" w:styleId="ObjetducommentaireCar">
    <w:name w:val="Objet du commentaire Car"/>
    <w:basedOn w:val="CommentaireCar"/>
    <w:link w:val="Objetducommentaire"/>
    <w:uiPriority w:val="99"/>
    <w:semiHidden/>
    <w:rsid w:val="002C02B8"/>
    <w:rPr>
      <w:rFonts w:ascii="Calibri" w:hAnsi="Calibri" w:cs="Times New Roman"/>
      <w:b/>
      <w:bCs/>
      <w:sz w:val="20"/>
      <w:szCs w:val="20"/>
    </w:rPr>
  </w:style>
  <w:style w:type="character" w:customStyle="1" w:styleId="Titre1Car">
    <w:name w:val="Titre 1 Car"/>
    <w:basedOn w:val="Policepardfaut"/>
    <w:link w:val="Titre1"/>
    <w:uiPriority w:val="9"/>
    <w:rsid w:val="000C3BFC"/>
    <w:rPr>
      <w:rFonts w:ascii="Verdana" w:eastAsiaTheme="majorEastAsia" w:hAnsi="Verdana" w:cstheme="majorBidi"/>
      <w:b/>
      <w:bCs/>
      <w:color w:val="FFFFFF" w:themeColor="background1"/>
      <w:spacing w:val="20"/>
      <w:sz w:val="40"/>
      <w:szCs w:val="28"/>
      <w:shd w:val="pct95" w:color="254775" w:fill="254775"/>
    </w:rPr>
  </w:style>
  <w:style w:type="character" w:customStyle="1" w:styleId="Titre2Car">
    <w:name w:val="Titre 2 Car"/>
    <w:basedOn w:val="Policepardfaut"/>
    <w:link w:val="Titre2"/>
    <w:uiPriority w:val="9"/>
    <w:rsid w:val="000C3BFC"/>
    <w:rPr>
      <w:rFonts w:ascii="Verdana" w:eastAsia="Times New Roman" w:hAnsi="Verdana" w:cstheme="majorBidi"/>
      <w:b/>
      <w:bCs/>
      <w:color w:val="254775"/>
      <w:sz w:val="36"/>
      <w:szCs w:val="32"/>
    </w:rPr>
  </w:style>
  <w:style w:type="paragraph" w:styleId="En-ttedetabledesmatires">
    <w:name w:val="TOC Heading"/>
    <w:basedOn w:val="Titre1"/>
    <w:next w:val="Normal"/>
    <w:uiPriority w:val="39"/>
    <w:unhideWhenUsed/>
    <w:qFormat/>
    <w:rsid w:val="00D116C4"/>
    <w:pPr>
      <w:spacing w:line="276" w:lineRule="auto"/>
      <w:outlineLvl w:val="9"/>
    </w:pPr>
    <w:rPr>
      <w:lang w:eastAsia="fr-CA"/>
    </w:rPr>
  </w:style>
  <w:style w:type="paragraph" w:styleId="TM1">
    <w:name w:val="toc 1"/>
    <w:basedOn w:val="Normal"/>
    <w:next w:val="Normal"/>
    <w:autoRedefine/>
    <w:uiPriority w:val="39"/>
    <w:unhideWhenUsed/>
    <w:rsid w:val="00F81470"/>
    <w:pPr>
      <w:tabs>
        <w:tab w:val="right" w:leader="dot" w:pos="10065"/>
      </w:tabs>
      <w:spacing w:after="100"/>
      <w:ind w:left="-567" w:right="-425"/>
    </w:pPr>
    <w:rPr>
      <w:rFonts w:ascii="Verdana" w:hAnsi="Verdana"/>
      <w:noProof/>
      <w:color w:val="FFFFFF" w:themeColor="background1"/>
      <w:sz w:val="32"/>
      <w:szCs w:val="32"/>
    </w:rPr>
  </w:style>
  <w:style w:type="paragraph" w:styleId="TM2">
    <w:name w:val="toc 2"/>
    <w:basedOn w:val="Normal"/>
    <w:next w:val="Normal"/>
    <w:autoRedefine/>
    <w:uiPriority w:val="39"/>
    <w:unhideWhenUsed/>
    <w:rsid w:val="00373AFD"/>
    <w:pPr>
      <w:tabs>
        <w:tab w:val="right" w:leader="dot" w:pos="9771"/>
      </w:tabs>
      <w:spacing w:after="100"/>
      <w:ind w:left="-567"/>
    </w:pPr>
  </w:style>
  <w:style w:type="character" w:styleId="Lienhypertextesuivivisit">
    <w:name w:val="FollowedHyperlink"/>
    <w:basedOn w:val="Policepardfaut"/>
    <w:uiPriority w:val="99"/>
    <w:semiHidden/>
    <w:unhideWhenUsed/>
    <w:rsid w:val="00E574CB"/>
    <w:rPr>
      <w:color w:val="800080" w:themeColor="followedHyperlink"/>
      <w:u w:val="single"/>
    </w:rPr>
  </w:style>
  <w:style w:type="character" w:customStyle="1" w:styleId="apple-converted-space">
    <w:name w:val="apple-converted-space"/>
    <w:basedOn w:val="Policepardfaut"/>
    <w:rsid w:val="00E574CB"/>
  </w:style>
  <w:style w:type="character" w:customStyle="1" w:styleId="Titre3Car">
    <w:name w:val="Titre 3 Car"/>
    <w:basedOn w:val="Policepardfaut"/>
    <w:link w:val="Titre3"/>
    <w:uiPriority w:val="9"/>
    <w:rsid w:val="00595EA5"/>
    <w:rPr>
      <w:rFonts w:ascii="Verdana" w:eastAsiaTheme="majorEastAsia" w:hAnsi="Verdana" w:cstheme="majorBidi"/>
      <w:b/>
      <w:bCs/>
      <w:sz w:val="24"/>
    </w:rPr>
  </w:style>
  <w:style w:type="paragraph" w:styleId="TM3">
    <w:name w:val="toc 3"/>
    <w:basedOn w:val="Normal"/>
    <w:next w:val="Normal"/>
    <w:autoRedefine/>
    <w:uiPriority w:val="39"/>
    <w:unhideWhenUsed/>
    <w:rsid w:val="00A47626"/>
    <w:pPr>
      <w:spacing w:after="100"/>
      <w:ind w:left="440"/>
    </w:pPr>
  </w:style>
  <w:style w:type="paragraph" w:styleId="Textebrut">
    <w:name w:val="Plain Text"/>
    <w:basedOn w:val="Normal"/>
    <w:link w:val="TextebrutCar"/>
    <w:uiPriority w:val="99"/>
    <w:semiHidden/>
    <w:unhideWhenUsed/>
    <w:rsid w:val="0035204B"/>
    <w:rPr>
      <w:rFonts w:cstheme="minorBidi"/>
      <w:szCs w:val="21"/>
    </w:rPr>
  </w:style>
  <w:style w:type="character" w:customStyle="1" w:styleId="TextebrutCar">
    <w:name w:val="Texte brut Car"/>
    <w:basedOn w:val="Policepardfaut"/>
    <w:link w:val="Textebrut"/>
    <w:uiPriority w:val="99"/>
    <w:semiHidden/>
    <w:rsid w:val="0035204B"/>
    <w:rPr>
      <w:rFonts w:ascii="Calibri" w:hAnsi="Calibri"/>
      <w:szCs w:val="21"/>
    </w:rPr>
  </w:style>
  <w:style w:type="paragraph" w:styleId="NormalWeb">
    <w:name w:val="Normal (Web)"/>
    <w:basedOn w:val="Normal"/>
    <w:uiPriority w:val="99"/>
    <w:semiHidden/>
    <w:unhideWhenUsed/>
    <w:rsid w:val="008C795F"/>
    <w:rPr>
      <w:rFonts w:ascii="Times New Roman" w:hAnsi="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BE6"/>
    <w:pPr>
      <w:spacing w:after="0" w:line="240" w:lineRule="auto"/>
    </w:pPr>
    <w:rPr>
      <w:rFonts w:ascii="Calibri" w:hAnsi="Calibri" w:cs="Times New Roman"/>
    </w:rPr>
  </w:style>
  <w:style w:type="paragraph" w:styleId="Titre1">
    <w:name w:val="heading 1"/>
    <w:basedOn w:val="Normal"/>
    <w:next w:val="Normal"/>
    <w:link w:val="Titre1Car"/>
    <w:uiPriority w:val="9"/>
    <w:qFormat/>
    <w:rsid w:val="000C3BFC"/>
    <w:pPr>
      <w:keepNext/>
      <w:keepLines/>
      <w:shd w:val="pct95" w:color="254775" w:fill="254775"/>
      <w:outlineLvl w:val="0"/>
    </w:pPr>
    <w:rPr>
      <w:rFonts w:ascii="Verdana" w:eastAsiaTheme="majorEastAsia" w:hAnsi="Verdana" w:cstheme="majorBidi"/>
      <w:b/>
      <w:bCs/>
      <w:color w:val="FFFFFF" w:themeColor="background1"/>
      <w:spacing w:val="20"/>
      <w:sz w:val="40"/>
      <w:szCs w:val="28"/>
    </w:rPr>
  </w:style>
  <w:style w:type="paragraph" w:styleId="Titre2">
    <w:name w:val="heading 2"/>
    <w:basedOn w:val="Normal"/>
    <w:next w:val="Normal"/>
    <w:link w:val="Titre2Car"/>
    <w:autoRedefine/>
    <w:uiPriority w:val="9"/>
    <w:unhideWhenUsed/>
    <w:qFormat/>
    <w:rsid w:val="000C3BFC"/>
    <w:pPr>
      <w:keepNext/>
      <w:keepLines/>
      <w:spacing w:line="276" w:lineRule="auto"/>
      <w:outlineLvl w:val="1"/>
    </w:pPr>
    <w:rPr>
      <w:rFonts w:ascii="Verdana" w:eastAsia="Times New Roman" w:hAnsi="Verdana" w:cstheme="majorBidi"/>
      <w:b/>
      <w:bCs/>
      <w:color w:val="254775"/>
      <w:sz w:val="36"/>
      <w:szCs w:val="32"/>
    </w:rPr>
  </w:style>
  <w:style w:type="paragraph" w:styleId="Titre3">
    <w:name w:val="heading 3"/>
    <w:basedOn w:val="Normal"/>
    <w:next w:val="Normal"/>
    <w:link w:val="Titre3Car"/>
    <w:autoRedefine/>
    <w:uiPriority w:val="9"/>
    <w:unhideWhenUsed/>
    <w:qFormat/>
    <w:rsid w:val="00595EA5"/>
    <w:pPr>
      <w:keepNext/>
      <w:keepLines/>
      <w:outlineLvl w:val="2"/>
    </w:pPr>
    <w:rPr>
      <w:rFonts w:ascii="Verdana" w:eastAsiaTheme="majorEastAsia" w:hAnsi="Verdana" w:cstheme="majorBidi"/>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5BE6"/>
    <w:rPr>
      <w:color w:val="0000FF"/>
      <w:u w:val="single"/>
    </w:rPr>
  </w:style>
  <w:style w:type="paragraph" w:styleId="En-tte">
    <w:name w:val="header"/>
    <w:basedOn w:val="Normal"/>
    <w:link w:val="En-tteCar"/>
    <w:uiPriority w:val="99"/>
    <w:unhideWhenUsed/>
    <w:rsid w:val="003624E1"/>
    <w:pPr>
      <w:tabs>
        <w:tab w:val="center" w:pos="4320"/>
        <w:tab w:val="right" w:pos="8640"/>
      </w:tabs>
    </w:pPr>
  </w:style>
  <w:style w:type="character" w:customStyle="1" w:styleId="En-tteCar">
    <w:name w:val="En-tête Car"/>
    <w:basedOn w:val="Policepardfaut"/>
    <w:link w:val="En-tte"/>
    <w:uiPriority w:val="99"/>
    <w:rsid w:val="003624E1"/>
    <w:rPr>
      <w:rFonts w:ascii="Calibri" w:hAnsi="Calibri" w:cs="Times New Roman"/>
    </w:rPr>
  </w:style>
  <w:style w:type="paragraph" w:styleId="Pieddepage">
    <w:name w:val="footer"/>
    <w:basedOn w:val="Normal"/>
    <w:link w:val="PieddepageCar"/>
    <w:uiPriority w:val="99"/>
    <w:unhideWhenUsed/>
    <w:rsid w:val="003624E1"/>
    <w:pPr>
      <w:tabs>
        <w:tab w:val="center" w:pos="4320"/>
        <w:tab w:val="right" w:pos="8640"/>
      </w:tabs>
    </w:pPr>
  </w:style>
  <w:style w:type="character" w:customStyle="1" w:styleId="PieddepageCar">
    <w:name w:val="Pied de page Car"/>
    <w:basedOn w:val="Policepardfaut"/>
    <w:link w:val="Pieddepage"/>
    <w:uiPriority w:val="99"/>
    <w:rsid w:val="003624E1"/>
    <w:rPr>
      <w:rFonts w:ascii="Calibri" w:hAnsi="Calibri" w:cs="Times New Roman"/>
    </w:rPr>
  </w:style>
  <w:style w:type="paragraph" w:styleId="Textedebulles">
    <w:name w:val="Balloon Text"/>
    <w:basedOn w:val="Normal"/>
    <w:link w:val="TextedebullesCar"/>
    <w:uiPriority w:val="99"/>
    <w:semiHidden/>
    <w:unhideWhenUsed/>
    <w:rsid w:val="00097BDA"/>
    <w:rPr>
      <w:rFonts w:ascii="Tahoma" w:hAnsi="Tahoma" w:cs="Tahoma"/>
      <w:sz w:val="16"/>
      <w:szCs w:val="16"/>
    </w:rPr>
  </w:style>
  <w:style w:type="character" w:customStyle="1" w:styleId="TextedebullesCar">
    <w:name w:val="Texte de bulles Car"/>
    <w:basedOn w:val="Policepardfaut"/>
    <w:link w:val="Textedebulles"/>
    <w:uiPriority w:val="99"/>
    <w:semiHidden/>
    <w:rsid w:val="00097BDA"/>
    <w:rPr>
      <w:rFonts w:ascii="Tahoma" w:hAnsi="Tahoma" w:cs="Tahoma"/>
      <w:sz w:val="16"/>
      <w:szCs w:val="16"/>
    </w:rPr>
  </w:style>
  <w:style w:type="paragraph" w:styleId="Paragraphedeliste">
    <w:name w:val="List Paragraph"/>
    <w:basedOn w:val="Normal"/>
    <w:uiPriority w:val="34"/>
    <w:qFormat/>
    <w:rsid w:val="00097BDA"/>
    <w:pPr>
      <w:ind w:left="720"/>
      <w:contextualSpacing/>
    </w:pPr>
  </w:style>
  <w:style w:type="character" w:styleId="Marquedecommentaire">
    <w:name w:val="annotation reference"/>
    <w:basedOn w:val="Policepardfaut"/>
    <w:uiPriority w:val="99"/>
    <w:semiHidden/>
    <w:unhideWhenUsed/>
    <w:rsid w:val="002C02B8"/>
    <w:rPr>
      <w:sz w:val="16"/>
      <w:szCs w:val="16"/>
    </w:rPr>
  </w:style>
  <w:style w:type="paragraph" w:styleId="Commentaire">
    <w:name w:val="annotation text"/>
    <w:basedOn w:val="Normal"/>
    <w:link w:val="CommentaireCar"/>
    <w:uiPriority w:val="99"/>
    <w:semiHidden/>
    <w:unhideWhenUsed/>
    <w:rsid w:val="002C02B8"/>
    <w:rPr>
      <w:sz w:val="20"/>
      <w:szCs w:val="20"/>
    </w:rPr>
  </w:style>
  <w:style w:type="character" w:customStyle="1" w:styleId="CommentaireCar">
    <w:name w:val="Commentaire Car"/>
    <w:basedOn w:val="Policepardfaut"/>
    <w:link w:val="Commentaire"/>
    <w:uiPriority w:val="99"/>
    <w:semiHidden/>
    <w:rsid w:val="002C02B8"/>
    <w:rPr>
      <w:rFonts w:ascii="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C02B8"/>
    <w:rPr>
      <w:b/>
      <w:bCs/>
    </w:rPr>
  </w:style>
  <w:style w:type="character" w:customStyle="1" w:styleId="ObjetducommentaireCar">
    <w:name w:val="Objet du commentaire Car"/>
    <w:basedOn w:val="CommentaireCar"/>
    <w:link w:val="Objetducommentaire"/>
    <w:uiPriority w:val="99"/>
    <w:semiHidden/>
    <w:rsid w:val="002C02B8"/>
    <w:rPr>
      <w:rFonts w:ascii="Calibri" w:hAnsi="Calibri" w:cs="Times New Roman"/>
      <w:b/>
      <w:bCs/>
      <w:sz w:val="20"/>
      <w:szCs w:val="20"/>
    </w:rPr>
  </w:style>
  <w:style w:type="character" w:customStyle="1" w:styleId="Titre1Car">
    <w:name w:val="Titre 1 Car"/>
    <w:basedOn w:val="Policepardfaut"/>
    <w:link w:val="Titre1"/>
    <w:uiPriority w:val="9"/>
    <w:rsid w:val="000C3BFC"/>
    <w:rPr>
      <w:rFonts w:ascii="Verdana" w:eastAsiaTheme="majorEastAsia" w:hAnsi="Verdana" w:cstheme="majorBidi"/>
      <w:b/>
      <w:bCs/>
      <w:color w:val="FFFFFF" w:themeColor="background1"/>
      <w:spacing w:val="20"/>
      <w:sz w:val="40"/>
      <w:szCs w:val="28"/>
      <w:shd w:val="pct95" w:color="254775" w:fill="254775"/>
    </w:rPr>
  </w:style>
  <w:style w:type="character" w:customStyle="1" w:styleId="Titre2Car">
    <w:name w:val="Titre 2 Car"/>
    <w:basedOn w:val="Policepardfaut"/>
    <w:link w:val="Titre2"/>
    <w:uiPriority w:val="9"/>
    <w:rsid w:val="000C3BFC"/>
    <w:rPr>
      <w:rFonts w:ascii="Verdana" w:eastAsia="Times New Roman" w:hAnsi="Verdana" w:cstheme="majorBidi"/>
      <w:b/>
      <w:bCs/>
      <w:color w:val="254775"/>
      <w:sz w:val="36"/>
      <w:szCs w:val="32"/>
    </w:rPr>
  </w:style>
  <w:style w:type="paragraph" w:styleId="En-ttedetabledesmatires">
    <w:name w:val="TOC Heading"/>
    <w:basedOn w:val="Titre1"/>
    <w:next w:val="Normal"/>
    <w:uiPriority w:val="39"/>
    <w:unhideWhenUsed/>
    <w:qFormat/>
    <w:rsid w:val="00D116C4"/>
    <w:pPr>
      <w:spacing w:line="276" w:lineRule="auto"/>
      <w:outlineLvl w:val="9"/>
    </w:pPr>
    <w:rPr>
      <w:lang w:eastAsia="fr-CA"/>
    </w:rPr>
  </w:style>
  <w:style w:type="paragraph" w:styleId="TM1">
    <w:name w:val="toc 1"/>
    <w:basedOn w:val="Normal"/>
    <w:next w:val="Normal"/>
    <w:autoRedefine/>
    <w:uiPriority w:val="39"/>
    <w:unhideWhenUsed/>
    <w:rsid w:val="00F81470"/>
    <w:pPr>
      <w:tabs>
        <w:tab w:val="right" w:leader="dot" w:pos="10065"/>
      </w:tabs>
      <w:spacing w:after="100"/>
      <w:ind w:left="-567" w:right="-425"/>
    </w:pPr>
    <w:rPr>
      <w:rFonts w:ascii="Verdana" w:hAnsi="Verdana"/>
      <w:noProof/>
      <w:color w:val="FFFFFF" w:themeColor="background1"/>
      <w:sz w:val="32"/>
      <w:szCs w:val="32"/>
    </w:rPr>
  </w:style>
  <w:style w:type="paragraph" w:styleId="TM2">
    <w:name w:val="toc 2"/>
    <w:basedOn w:val="Normal"/>
    <w:next w:val="Normal"/>
    <w:autoRedefine/>
    <w:uiPriority w:val="39"/>
    <w:unhideWhenUsed/>
    <w:rsid w:val="00373AFD"/>
    <w:pPr>
      <w:tabs>
        <w:tab w:val="right" w:leader="dot" w:pos="9771"/>
      </w:tabs>
      <w:spacing w:after="100"/>
      <w:ind w:left="-567"/>
    </w:pPr>
  </w:style>
  <w:style w:type="character" w:styleId="Lienhypertextesuivivisit">
    <w:name w:val="FollowedHyperlink"/>
    <w:basedOn w:val="Policepardfaut"/>
    <w:uiPriority w:val="99"/>
    <w:semiHidden/>
    <w:unhideWhenUsed/>
    <w:rsid w:val="00E574CB"/>
    <w:rPr>
      <w:color w:val="800080" w:themeColor="followedHyperlink"/>
      <w:u w:val="single"/>
    </w:rPr>
  </w:style>
  <w:style w:type="character" w:customStyle="1" w:styleId="apple-converted-space">
    <w:name w:val="apple-converted-space"/>
    <w:basedOn w:val="Policepardfaut"/>
    <w:rsid w:val="00E574CB"/>
  </w:style>
  <w:style w:type="character" w:customStyle="1" w:styleId="Titre3Car">
    <w:name w:val="Titre 3 Car"/>
    <w:basedOn w:val="Policepardfaut"/>
    <w:link w:val="Titre3"/>
    <w:uiPriority w:val="9"/>
    <w:rsid w:val="00595EA5"/>
    <w:rPr>
      <w:rFonts w:ascii="Verdana" w:eastAsiaTheme="majorEastAsia" w:hAnsi="Verdana" w:cstheme="majorBidi"/>
      <w:b/>
      <w:bCs/>
      <w:sz w:val="24"/>
    </w:rPr>
  </w:style>
  <w:style w:type="paragraph" w:styleId="TM3">
    <w:name w:val="toc 3"/>
    <w:basedOn w:val="Normal"/>
    <w:next w:val="Normal"/>
    <w:autoRedefine/>
    <w:uiPriority w:val="39"/>
    <w:unhideWhenUsed/>
    <w:rsid w:val="00A47626"/>
    <w:pPr>
      <w:spacing w:after="100"/>
      <w:ind w:left="440"/>
    </w:pPr>
  </w:style>
  <w:style w:type="paragraph" w:styleId="Textebrut">
    <w:name w:val="Plain Text"/>
    <w:basedOn w:val="Normal"/>
    <w:link w:val="TextebrutCar"/>
    <w:uiPriority w:val="99"/>
    <w:semiHidden/>
    <w:unhideWhenUsed/>
    <w:rsid w:val="0035204B"/>
    <w:rPr>
      <w:rFonts w:cstheme="minorBidi"/>
      <w:szCs w:val="21"/>
    </w:rPr>
  </w:style>
  <w:style w:type="character" w:customStyle="1" w:styleId="TextebrutCar">
    <w:name w:val="Texte brut Car"/>
    <w:basedOn w:val="Policepardfaut"/>
    <w:link w:val="Textebrut"/>
    <w:uiPriority w:val="99"/>
    <w:semiHidden/>
    <w:rsid w:val="0035204B"/>
    <w:rPr>
      <w:rFonts w:ascii="Calibri" w:hAnsi="Calibri"/>
      <w:szCs w:val="21"/>
    </w:rPr>
  </w:style>
  <w:style w:type="paragraph" w:styleId="NormalWeb">
    <w:name w:val="Normal (Web)"/>
    <w:basedOn w:val="Normal"/>
    <w:uiPriority w:val="99"/>
    <w:semiHidden/>
    <w:unhideWhenUsed/>
    <w:rsid w:val="008C795F"/>
    <w:rPr>
      <w:rFonts w:ascii="Times New Roman" w:hAnsi="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25490">
      <w:bodyDiv w:val="1"/>
      <w:marLeft w:val="0"/>
      <w:marRight w:val="0"/>
      <w:marTop w:val="0"/>
      <w:marBottom w:val="0"/>
      <w:divBdr>
        <w:top w:val="none" w:sz="0" w:space="0" w:color="auto"/>
        <w:left w:val="none" w:sz="0" w:space="0" w:color="auto"/>
        <w:bottom w:val="none" w:sz="0" w:space="0" w:color="auto"/>
        <w:right w:val="none" w:sz="0" w:space="0" w:color="auto"/>
      </w:divBdr>
    </w:div>
    <w:div w:id="194386916">
      <w:bodyDiv w:val="1"/>
      <w:marLeft w:val="0"/>
      <w:marRight w:val="0"/>
      <w:marTop w:val="0"/>
      <w:marBottom w:val="0"/>
      <w:divBdr>
        <w:top w:val="none" w:sz="0" w:space="0" w:color="auto"/>
        <w:left w:val="none" w:sz="0" w:space="0" w:color="auto"/>
        <w:bottom w:val="none" w:sz="0" w:space="0" w:color="auto"/>
        <w:right w:val="none" w:sz="0" w:space="0" w:color="auto"/>
      </w:divBdr>
    </w:div>
    <w:div w:id="476193152">
      <w:bodyDiv w:val="1"/>
      <w:marLeft w:val="0"/>
      <w:marRight w:val="0"/>
      <w:marTop w:val="0"/>
      <w:marBottom w:val="0"/>
      <w:divBdr>
        <w:top w:val="none" w:sz="0" w:space="0" w:color="auto"/>
        <w:left w:val="none" w:sz="0" w:space="0" w:color="auto"/>
        <w:bottom w:val="none" w:sz="0" w:space="0" w:color="auto"/>
        <w:right w:val="none" w:sz="0" w:space="0" w:color="auto"/>
      </w:divBdr>
    </w:div>
    <w:div w:id="610238194">
      <w:bodyDiv w:val="1"/>
      <w:marLeft w:val="0"/>
      <w:marRight w:val="0"/>
      <w:marTop w:val="0"/>
      <w:marBottom w:val="0"/>
      <w:divBdr>
        <w:top w:val="none" w:sz="0" w:space="0" w:color="auto"/>
        <w:left w:val="none" w:sz="0" w:space="0" w:color="auto"/>
        <w:bottom w:val="none" w:sz="0" w:space="0" w:color="auto"/>
        <w:right w:val="none" w:sz="0" w:space="0" w:color="auto"/>
      </w:divBdr>
    </w:div>
    <w:div w:id="712003954">
      <w:bodyDiv w:val="1"/>
      <w:marLeft w:val="0"/>
      <w:marRight w:val="0"/>
      <w:marTop w:val="0"/>
      <w:marBottom w:val="0"/>
      <w:divBdr>
        <w:top w:val="none" w:sz="0" w:space="0" w:color="auto"/>
        <w:left w:val="none" w:sz="0" w:space="0" w:color="auto"/>
        <w:bottom w:val="none" w:sz="0" w:space="0" w:color="auto"/>
        <w:right w:val="none" w:sz="0" w:space="0" w:color="auto"/>
      </w:divBdr>
    </w:div>
    <w:div w:id="825559328">
      <w:bodyDiv w:val="1"/>
      <w:marLeft w:val="0"/>
      <w:marRight w:val="0"/>
      <w:marTop w:val="0"/>
      <w:marBottom w:val="0"/>
      <w:divBdr>
        <w:top w:val="none" w:sz="0" w:space="0" w:color="auto"/>
        <w:left w:val="none" w:sz="0" w:space="0" w:color="auto"/>
        <w:bottom w:val="none" w:sz="0" w:space="0" w:color="auto"/>
        <w:right w:val="none" w:sz="0" w:space="0" w:color="auto"/>
      </w:divBdr>
    </w:div>
    <w:div w:id="862665812">
      <w:bodyDiv w:val="1"/>
      <w:marLeft w:val="0"/>
      <w:marRight w:val="0"/>
      <w:marTop w:val="0"/>
      <w:marBottom w:val="0"/>
      <w:divBdr>
        <w:top w:val="none" w:sz="0" w:space="0" w:color="auto"/>
        <w:left w:val="none" w:sz="0" w:space="0" w:color="auto"/>
        <w:bottom w:val="none" w:sz="0" w:space="0" w:color="auto"/>
        <w:right w:val="none" w:sz="0" w:space="0" w:color="auto"/>
      </w:divBdr>
    </w:div>
    <w:div w:id="951866309">
      <w:bodyDiv w:val="1"/>
      <w:marLeft w:val="0"/>
      <w:marRight w:val="0"/>
      <w:marTop w:val="0"/>
      <w:marBottom w:val="0"/>
      <w:divBdr>
        <w:top w:val="none" w:sz="0" w:space="0" w:color="auto"/>
        <w:left w:val="none" w:sz="0" w:space="0" w:color="auto"/>
        <w:bottom w:val="none" w:sz="0" w:space="0" w:color="auto"/>
        <w:right w:val="none" w:sz="0" w:space="0" w:color="auto"/>
      </w:divBdr>
    </w:div>
    <w:div w:id="1004430028">
      <w:bodyDiv w:val="1"/>
      <w:marLeft w:val="0"/>
      <w:marRight w:val="0"/>
      <w:marTop w:val="0"/>
      <w:marBottom w:val="0"/>
      <w:divBdr>
        <w:top w:val="none" w:sz="0" w:space="0" w:color="auto"/>
        <w:left w:val="none" w:sz="0" w:space="0" w:color="auto"/>
        <w:bottom w:val="none" w:sz="0" w:space="0" w:color="auto"/>
        <w:right w:val="none" w:sz="0" w:space="0" w:color="auto"/>
      </w:divBdr>
    </w:div>
    <w:div w:id="1301031496">
      <w:bodyDiv w:val="1"/>
      <w:marLeft w:val="0"/>
      <w:marRight w:val="0"/>
      <w:marTop w:val="0"/>
      <w:marBottom w:val="0"/>
      <w:divBdr>
        <w:top w:val="none" w:sz="0" w:space="0" w:color="auto"/>
        <w:left w:val="none" w:sz="0" w:space="0" w:color="auto"/>
        <w:bottom w:val="none" w:sz="0" w:space="0" w:color="auto"/>
        <w:right w:val="none" w:sz="0" w:space="0" w:color="auto"/>
      </w:divBdr>
    </w:div>
    <w:div w:id="1331328880">
      <w:bodyDiv w:val="1"/>
      <w:marLeft w:val="0"/>
      <w:marRight w:val="0"/>
      <w:marTop w:val="0"/>
      <w:marBottom w:val="0"/>
      <w:divBdr>
        <w:top w:val="none" w:sz="0" w:space="0" w:color="auto"/>
        <w:left w:val="none" w:sz="0" w:space="0" w:color="auto"/>
        <w:bottom w:val="none" w:sz="0" w:space="0" w:color="auto"/>
        <w:right w:val="none" w:sz="0" w:space="0" w:color="auto"/>
      </w:divBdr>
    </w:div>
    <w:div w:id="1386947923">
      <w:bodyDiv w:val="1"/>
      <w:marLeft w:val="0"/>
      <w:marRight w:val="0"/>
      <w:marTop w:val="0"/>
      <w:marBottom w:val="0"/>
      <w:divBdr>
        <w:top w:val="none" w:sz="0" w:space="0" w:color="auto"/>
        <w:left w:val="none" w:sz="0" w:space="0" w:color="auto"/>
        <w:bottom w:val="none" w:sz="0" w:space="0" w:color="auto"/>
        <w:right w:val="none" w:sz="0" w:space="0" w:color="auto"/>
      </w:divBdr>
    </w:div>
    <w:div w:id="1388840635">
      <w:bodyDiv w:val="1"/>
      <w:marLeft w:val="0"/>
      <w:marRight w:val="0"/>
      <w:marTop w:val="0"/>
      <w:marBottom w:val="0"/>
      <w:divBdr>
        <w:top w:val="none" w:sz="0" w:space="0" w:color="auto"/>
        <w:left w:val="none" w:sz="0" w:space="0" w:color="auto"/>
        <w:bottom w:val="none" w:sz="0" w:space="0" w:color="auto"/>
        <w:right w:val="none" w:sz="0" w:space="0" w:color="auto"/>
      </w:divBdr>
    </w:div>
    <w:div w:id="1398740911">
      <w:bodyDiv w:val="1"/>
      <w:marLeft w:val="0"/>
      <w:marRight w:val="0"/>
      <w:marTop w:val="0"/>
      <w:marBottom w:val="0"/>
      <w:divBdr>
        <w:top w:val="none" w:sz="0" w:space="0" w:color="auto"/>
        <w:left w:val="none" w:sz="0" w:space="0" w:color="auto"/>
        <w:bottom w:val="none" w:sz="0" w:space="0" w:color="auto"/>
        <w:right w:val="none" w:sz="0" w:space="0" w:color="auto"/>
      </w:divBdr>
    </w:div>
    <w:div w:id="1450392325">
      <w:bodyDiv w:val="1"/>
      <w:marLeft w:val="0"/>
      <w:marRight w:val="0"/>
      <w:marTop w:val="0"/>
      <w:marBottom w:val="0"/>
      <w:divBdr>
        <w:top w:val="none" w:sz="0" w:space="0" w:color="auto"/>
        <w:left w:val="none" w:sz="0" w:space="0" w:color="auto"/>
        <w:bottom w:val="none" w:sz="0" w:space="0" w:color="auto"/>
        <w:right w:val="none" w:sz="0" w:space="0" w:color="auto"/>
      </w:divBdr>
    </w:div>
    <w:div w:id="1597592615">
      <w:bodyDiv w:val="1"/>
      <w:marLeft w:val="0"/>
      <w:marRight w:val="0"/>
      <w:marTop w:val="0"/>
      <w:marBottom w:val="0"/>
      <w:divBdr>
        <w:top w:val="none" w:sz="0" w:space="0" w:color="auto"/>
        <w:left w:val="none" w:sz="0" w:space="0" w:color="auto"/>
        <w:bottom w:val="none" w:sz="0" w:space="0" w:color="auto"/>
        <w:right w:val="none" w:sz="0" w:space="0" w:color="auto"/>
      </w:divBdr>
    </w:div>
    <w:div w:id="1628581378">
      <w:bodyDiv w:val="1"/>
      <w:marLeft w:val="0"/>
      <w:marRight w:val="0"/>
      <w:marTop w:val="0"/>
      <w:marBottom w:val="0"/>
      <w:divBdr>
        <w:top w:val="none" w:sz="0" w:space="0" w:color="auto"/>
        <w:left w:val="none" w:sz="0" w:space="0" w:color="auto"/>
        <w:bottom w:val="none" w:sz="0" w:space="0" w:color="auto"/>
        <w:right w:val="none" w:sz="0" w:space="0" w:color="auto"/>
      </w:divBdr>
    </w:div>
    <w:div w:id="1800803405">
      <w:bodyDiv w:val="1"/>
      <w:marLeft w:val="0"/>
      <w:marRight w:val="0"/>
      <w:marTop w:val="0"/>
      <w:marBottom w:val="0"/>
      <w:divBdr>
        <w:top w:val="none" w:sz="0" w:space="0" w:color="auto"/>
        <w:left w:val="none" w:sz="0" w:space="0" w:color="auto"/>
        <w:bottom w:val="none" w:sz="0" w:space="0" w:color="auto"/>
        <w:right w:val="none" w:sz="0" w:space="0" w:color="auto"/>
      </w:divBdr>
    </w:div>
    <w:div w:id="1854295136">
      <w:bodyDiv w:val="1"/>
      <w:marLeft w:val="0"/>
      <w:marRight w:val="0"/>
      <w:marTop w:val="0"/>
      <w:marBottom w:val="0"/>
      <w:divBdr>
        <w:top w:val="none" w:sz="0" w:space="0" w:color="auto"/>
        <w:left w:val="none" w:sz="0" w:space="0" w:color="auto"/>
        <w:bottom w:val="none" w:sz="0" w:space="0" w:color="auto"/>
        <w:right w:val="none" w:sz="0" w:space="0" w:color="auto"/>
      </w:divBdr>
    </w:div>
    <w:div w:id="1889491698">
      <w:bodyDiv w:val="1"/>
      <w:marLeft w:val="0"/>
      <w:marRight w:val="0"/>
      <w:marTop w:val="0"/>
      <w:marBottom w:val="0"/>
      <w:divBdr>
        <w:top w:val="none" w:sz="0" w:space="0" w:color="auto"/>
        <w:left w:val="none" w:sz="0" w:space="0" w:color="auto"/>
        <w:bottom w:val="none" w:sz="0" w:space="0" w:color="auto"/>
        <w:right w:val="none" w:sz="0" w:space="0" w:color="auto"/>
      </w:divBdr>
    </w:div>
    <w:div w:id="1902711730">
      <w:bodyDiv w:val="1"/>
      <w:marLeft w:val="0"/>
      <w:marRight w:val="0"/>
      <w:marTop w:val="0"/>
      <w:marBottom w:val="0"/>
      <w:divBdr>
        <w:top w:val="none" w:sz="0" w:space="0" w:color="auto"/>
        <w:left w:val="none" w:sz="0" w:space="0" w:color="auto"/>
        <w:bottom w:val="none" w:sz="0" w:space="0" w:color="auto"/>
        <w:right w:val="none" w:sz="0" w:space="0" w:color="auto"/>
      </w:divBdr>
    </w:div>
    <w:div w:id="1926956798">
      <w:bodyDiv w:val="1"/>
      <w:marLeft w:val="0"/>
      <w:marRight w:val="0"/>
      <w:marTop w:val="0"/>
      <w:marBottom w:val="0"/>
      <w:divBdr>
        <w:top w:val="none" w:sz="0" w:space="0" w:color="auto"/>
        <w:left w:val="none" w:sz="0" w:space="0" w:color="auto"/>
        <w:bottom w:val="none" w:sz="0" w:space="0" w:color="auto"/>
        <w:right w:val="none" w:sz="0" w:space="0" w:color="auto"/>
      </w:divBdr>
    </w:div>
    <w:div w:id="208433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inistration@raamm.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istration@raamm.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46BA0-5A7C-4570-A476-20D7E51E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1770</Words>
  <Characters>9737</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raamm</dc:creator>
  <cp:lastModifiedBy>Christine_Letendre</cp:lastModifiedBy>
  <cp:revision>3</cp:revision>
  <cp:lastPrinted>2017-12-11T18:15:00Z</cp:lastPrinted>
  <dcterms:created xsi:type="dcterms:W3CDTF">2017-12-20T19:03:00Z</dcterms:created>
  <dcterms:modified xsi:type="dcterms:W3CDTF">2017-12-20T19:11:00Z</dcterms:modified>
</cp:coreProperties>
</file>